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52" w:rsidRPr="000E2894" w:rsidRDefault="00CB3552" w:rsidP="00CB3552">
      <w:pPr>
        <w:spacing w:line="54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第四届</w:t>
      </w:r>
      <w:r w:rsidRPr="000E2894">
        <w:rPr>
          <w:rFonts w:ascii="方正小标宋简体" w:eastAsia="方正小标宋简体" w:hAnsi="华文中宋" w:cs="华文中宋" w:hint="eastAsia"/>
          <w:sz w:val="44"/>
          <w:szCs w:val="44"/>
        </w:rPr>
        <w:t>全国文献编目工作研讨会</w:t>
      </w:r>
      <w:r>
        <w:rPr>
          <w:rFonts w:ascii="方正小标宋简体" w:eastAsia="方正小标宋简体" w:hAnsi="华文中宋" w:cs="华文中宋" w:hint="eastAsia"/>
          <w:sz w:val="44"/>
          <w:szCs w:val="44"/>
        </w:rPr>
        <w:t>通知</w:t>
      </w:r>
    </w:p>
    <w:p w:rsidR="00CB3552" w:rsidRDefault="00CB3552" w:rsidP="00CB3552">
      <w:pPr>
        <w:spacing w:line="360" w:lineRule="auto"/>
        <w:rPr>
          <w:rFonts w:eastAsia="仿宋_GB2312"/>
          <w:sz w:val="32"/>
        </w:rPr>
      </w:pPr>
    </w:p>
    <w:p w:rsidR="00CB3552" w:rsidRPr="00754E06" w:rsidRDefault="00CB3552" w:rsidP="00CB3552">
      <w:pPr>
        <w:spacing w:line="560" w:lineRule="exact"/>
        <w:ind w:firstLine="420"/>
        <w:rPr>
          <w:rFonts w:eastAsia="仿宋_GB2312"/>
          <w:sz w:val="32"/>
        </w:rPr>
      </w:pPr>
      <w:r>
        <w:rPr>
          <w:rStyle w:val="ask-title3"/>
          <w:rFonts w:cs="Arial" w:hint="eastAsia"/>
          <w:color w:val="333333"/>
        </w:rPr>
        <w:t>______________________________</w:t>
      </w:r>
      <w:r>
        <w:rPr>
          <w:rFonts w:eastAsia="仿宋_GB2312" w:hint="eastAsia"/>
          <w:sz w:val="32"/>
        </w:rPr>
        <w:t>：</w:t>
      </w:r>
    </w:p>
    <w:p w:rsidR="00CB3552" w:rsidRDefault="00CB3552" w:rsidP="00CB3552">
      <w:pPr>
        <w:ind w:firstLineChars="230" w:firstLine="736"/>
        <w:rPr>
          <w:rFonts w:ascii="仿宋_GB2312" w:eastAsia="仿宋_GB2312" w:hAnsi="宋体"/>
          <w:color w:val="0D0D0D"/>
          <w:sz w:val="32"/>
          <w:szCs w:val="32"/>
        </w:rPr>
      </w:pPr>
      <w:r>
        <w:rPr>
          <w:rFonts w:ascii="仿宋_GB2312" w:eastAsia="仿宋_GB2312" w:hAnsi="宋体" w:hint="eastAsia"/>
          <w:color w:val="0D0D0D"/>
          <w:sz w:val="32"/>
          <w:szCs w:val="32"/>
        </w:rPr>
        <w:t>第四</w:t>
      </w:r>
      <w:r w:rsidRPr="00E80F73">
        <w:rPr>
          <w:rFonts w:ascii="仿宋_GB2312" w:eastAsia="仿宋_GB2312" w:hAnsi="宋体" w:hint="eastAsia"/>
          <w:color w:val="0D0D0D"/>
          <w:sz w:val="32"/>
          <w:szCs w:val="32"/>
        </w:rPr>
        <w:t>届全国文献编目工作研讨会将于</w:t>
      </w:r>
      <w:r>
        <w:rPr>
          <w:rFonts w:ascii="仿宋_GB2312" w:eastAsia="仿宋_GB2312" w:hAnsi="宋体" w:hint="eastAsia"/>
          <w:bCs/>
          <w:color w:val="0D0D0D"/>
          <w:sz w:val="32"/>
          <w:szCs w:val="32"/>
        </w:rPr>
        <w:t>2015</w:t>
      </w:r>
      <w:r w:rsidRPr="00E80F73">
        <w:rPr>
          <w:rFonts w:ascii="仿宋_GB2312" w:eastAsia="仿宋_GB2312" w:hAnsi="宋体" w:hint="eastAsia"/>
          <w:bCs/>
          <w:color w:val="0D0D0D"/>
          <w:sz w:val="32"/>
          <w:szCs w:val="32"/>
        </w:rPr>
        <w:t>年</w:t>
      </w:r>
      <w:r>
        <w:rPr>
          <w:rFonts w:ascii="仿宋_GB2312" w:eastAsia="仿宋_GB2312" w:hAnsi="宋体" w:hint="eastAsia"/>
          <w:bCs/>
          <w:color w:val="0D0D0D"/>
          <w:sz w:val="32"/>
          <w:szCs w:val="32"/>
        </w:rPr>
        <w:t>10</w:t>
      </w:r>
      <w:r w:rsidRPr="00E80F73">
        <w:rPr>
          <w:rFonts w:ascii="仿宋_GB2312" w:eastAsia="仿宋_GB2312" w:hAnsi="宋体" w:hint="eastAsia"/>
          <w:bCs/>
          <w:color w:val="0D0D0D"/>
          <w:sz w:val="32"/>
          <w:szCs w:val="32"/>
        </w:rPr>
        <w:t>月</w:t>
      </w:r>
      <w:r>
        <w:rPr>
          <w:rFonts w:ascii="仿宋_GB2312" w:eastAsia="仿宋_GB2312" w:hAnsi="宋体" w:hint="eastAsia"/>
          <w:bCs/>
          <w:color w:val="0D0D0D"/>
          <w:sz w:val="32"/>
          <w:szCs w:val="32"/>
        </w:rPr>
        <w:t>22-23</w:t>
      </w:r>
      <w:r w:rsidRPr="00E80F73">
        <w:rPr>
          <w:rFonts w:ascii="仿宋_GB2312" w:eastAsia="仿宋_GB2312" w:hAnsi="宋体" w:hint="eastAsia"/>
          <w:bCs/>
          <w:color w:val="0D0D0D"/>
          <w:sz w:val="32"/>
          <w:szCs w:val="32"/>
        </w:rPr>
        <w:t>日</w:t>
      </w:r>
      <w:r>
        <w:rPr>
          <w:rFonts w:ascii="仿宋_GB2312" w:eastAsia="仿宋_GB2312" w:hAnsi="宋体" w:hint="eastAsia"/>
          <w:color w:val="0D0D0D"/>
          <w:sz w:val="32"/>
          <w:szCs w:val="32"/>
        </w:rPr>
        <w:t>在重庆举办。</w:t>
      </w:r>
      <w:r>
        <w:rPr>
          <w:rFonts w:ascii="仿宋_GB2312" w:eastAsia="仿宋_GB2312" w:hAnsi="华文仿宋" w:hint="eastAsia"/>
          <w:sz w:val="32"/>
          <w:szCs w:val="32"/>
        </w:rPr>
        <w:t>会议旨在为全国文献编目工作者搭建沟通交流平台，活跃编目领域学术研讨氛围，进一步</w:t>
      </w:r>
      <w:r>
        <w:rPr>
          <w:rFonts w:ascii="仿宋_GB2312" w:eastAsia="仿宋_GB2312" w:cs="仿宋_GB2312" w:hint="eastAsia"/>
          <w:sz w:val="32"/>
          <w:szCs w:val="32"/>
        </w:rPr>
        <w:t>提升我国编目工作的核心能力</w:t>
      </w:r>
      <w:r>
        <w:rPr>
          <w:rFonts w:ascii="仿宋_GB2312" w:eastAsia="仿宋_GB2312" w:hAnsi="华文仿宋" w:hint="eastAsia"/>
          <w:sz w:val="32"/>
          <w:szCs w:val="32"/>
        </w:rPr>
        <w:t>。研讨会由国家图书馆和中国图书馆学会信息组织专业委员会联合主办。届时，主办方将邀请国内有关图书馆馆长、文献编目领域的著名学者参会，共同探讨文献编目领域的热点</w:t>
      </w:r>
      <w:r>
        <w:rPr>
          <w:rFonts w:ascii="仿宋_GB2312" w:eastAsia="仿宋_GB2312" w:cs="仿宋_GB2312" w:hint="eastAsia"/>
          <w:color w:val="000000"/>
          <w:sz w:val="32"/>
          <w:szCs w:val="32"/>
        </w:rPr>
        <w:t>，以及如何更好应对我国</w:t>
      </w:r>
      <w:r>
        <w:rPr>
          <w:rFonts w:ascii="仿宋_GB2312" w:eastAsia="仿宋_GB2312" w:hint="eastAsia"/>
          <w:sz w:val="32"/>
        </w:rPr>
        <w:t>文献编目工作所面临的变化与挑战</w:t>
      </w:r>
      <w:r>
        <w:rPr>
          <w:rFonts w:ascii="仿宋_GB2312" w:eastAsia="仿宋_GB2312" w:hAnsi="华文仿宋" w:hint="eastAsia"/>
          <w:sz w:val="32"/>
          <w:szCs w:val="32"/>
        </w:rPr>
        <w:t>。</w:t>
      </w:r>
    </w:p>
    <w:p w:rsidR="00CB3552" w:rsidRDefault="00CB3552" w:rsidP="00CB3552">
      <w:pPr>
        <w:ind w:firstLineChars="230" w:firstLine="736"/>
        <w:rPr>
          <w:rFonts w:ascii="仿宋_GB2312" w:eastAsia="仿宋_GB2312" w:hAnsi="宋体"/>
          <w:sz w:val="32"/>
          <w:szCs w:val="32"/>
        </w:rPr>
      </w:pPr>
      <w:r>
        <w:rPr>
          <w:rFonts w:ascii="仿宋_GB2312" w:eastAsia="仿宋_GB2312" w:hAnsi="宋体" w:hint="eastAsia"/>
          <w:color w:val="0D0D0D"/>
          <w:sz w:val="32"/>
          <w:szCs w:val="32"/>
        </w:rPr>
        <w:t>特此</w:t>
      </w:r>
      <w:r w:rsidRPr="00E62BC9">
        <w:rPr>
          <w:rFonts w:ascii="仿宋_GB2312" w:eastAsia="仿宋_GB2312" w:hAnsi="宋体" w:hint="eastAsia"/>
          <w:color w:val="0D0D0D"/>
          <w:sz w:val="32"/>
          <w:szCs w:val="32"/>
        </w:rPr>
        <w:t>发出邀请，敬请光临！</w:t>
      </w:r>
    </w:p>
    <w:p w:rsidR="00CB3552" w:rsidRPr="00375733" w:rsidRDefault="00CB3552" w:rsidP="00CB3552">
      <w:pPr>
        <w:ind w:firstLineChars="230" w:firstLine="736"/>
        <w:rPr>
          <w:rFonts w:ascii="仿宋_GB2312" w:eastAsia="仿宋_GB2312" w:hAnsi="宋体"/>
          <w:color w:val="0D0D0D"/>
          <w:sz w:val="32"/>
          <w:szCs w:val="32"/>
        </w:rPr>
      </w:pPr>
      <w:r>
        <w:rPr>
          <w:rFonts w:ascii="仿宋_GB2312" w:eastAsia="仿宋_GB2312" w:hAnsi="宋体" w:hint="eastAsia"/>
          <w:sz w:val="32"/>
          <w:szCs w:val="32"/>
        </w:rPr>
        <w:t>会议注册费800元</w:t>
      </w:r>
      <w:r>
        <w:rPr>
          <w:rFonts w:ascii="仿宋_GB2312" w:eastAsia="仿宋_GB2312" w:hAnsi="宋体" w:hint="eastAsia"/>
          <w:color w:val="0D0D0D"/>
          <w:sz w:val="32"/>
          <w:szCs w:val="32"/>
        </w:rPr>
        <w:t>（含会议资料和</w:t>
      </w:r>
      <w:r w:rsidRPr="00E5740B">
        <w:rPr>
          <w:rFonts w:ascii="仿宋_GB2312" w:eastAsia="仿宋_GB2312" w:hAnsi="宋体" w:hint="eastAsia"/>
          <w:color w:val="0D0D0D"/>
          <w:sz w:val="32"/>
          <w:szCs w:val="32"/>
        </w:rPr>
        <w:t>餐费</w:t>
      </w:r>
      <w:r>
        <w:rPr>
          <w:rFonts w:ascii="仿宋_GB2312" w:eastAsia="仿宋_GB2312" w:hAnsi="宋体" w:hint="eastAsia"/>
          <w:color w:val="0D0D0D"/>
          <w:sz w:val="32"/>
          <w:szCs w:val="32"/>
        </w:rPr>
        <w:t>等），住宿费及往返交通费自理。</w:t>
      </w:r>
    </w:p>
    <w:p w:rsidR="00CB3552" w:rsidRDefault="00CB3552" w:rsidP="00CB3552">
      <w:pPr>
        <w:rPr>
          <w:rFonts w:ascii="仿宋_GB2312" w:eastAsia="仿宋_GB2312" w:hAnsi="宋体"/>
          <w:color w:val="0D0D0D"/>
          <w:sz w:val="32"/>
          <w:szCs w:val="32"/>
        </w:rPr>
      </w:pPr>
      <w:r w:rsidRPr="0054652D">
        <w:rPr>
          <w:rFonts w:ascii="仿宋_GB2312" w:eastAsia="仿宋_GB2312" w:hAnsi="宋体" w:hint="eastAsia"/>
          <w:color w:val="0D0D0D"/>
          <w:sz w:val="32"/>
          <w:szCs w:val="32"/>
        </w:rPr>
        <w:t xml:space="preserve">    </w:t>
      </w:r>
    </w:p>
    <w:p w:rsidR="00CB3552" w:rsidRPr="00E80F73" w:rsidRDefault="00CB3552" w:rsidP="00CB3552">
      <w:pPr>
        <w:ind w:firstLineChars="200" w:firstLine="640"/>
        <w:rPr>
          <w:rFonts w:ascii="仿宋_GB2312" w:eastAsia="仿宋_GB2312" w:hAnsi="宋体"/>
          <w:color w:val="0D0D0D"/>
          <w:sz w:val="32"/>
          <w:szCs w:val="32"/>
        </w:rPr>
      </w:pPr>
      <w:r>
        <w:rPr>
          <w:rFonts w:ascii="仿宋_GB2312" w:eastAsia="仿宋_GB2312" w:hAnsi="宋体" w:hint="eastAsia"/>
          <w:color w:val="0D0D0D"/>
          <w:sz w:val="32"/>
          <w:szCs w:val="32"/>
        </w:rPr>
        <w:t xml:space="preserve">联系人：唐书 </w:t>
      </w:r>
      <w:r w:rsidRPr="00E80F73">
        <w:rPr>
          <w:rFonts w:ascii="仿宋_GB2312" w:eastAsia="仿宋_GB2312" w:hAnsi="宋体" w:hint="eastAsia"/>
          <w:color w:val="0D0D0D"/>
          <w:sz w:val="32"/>
          <w:szCs w:val="32"/>
        </w:rPr>
        <w:t xml:space="preserve">赵红  </w:t>
      </w:r>
    </w:p>
    <w:p w:rsidR="00CB3552" w:rsidRPr="00E80F73" w:rsidRDefault="00CB3552" w:rsidP="00CB3552">
      <w:pPr>
        <w:ind w:firstLineChars="200" w:firstLine="640"/>
        <w:rPr>
          <w:rFonts w:ascii="仿宋_GB2312" w:eastAsia="仿宋_GB2312" w:hAnsi="宋体"/>
          <w:color w:val="0D0D0D"/>
          <w:sz w:val="32"/>
          <w:szCs w:val="32"/>
        </w:rPr>
      </w:pPr>
      <w:r w:rsidRPr="00E80F73">
        <w:rPr>
          <w:rFonts w:ascii="仿宋_GB2312" w:eastAsia="仿宋_GB2312" w:hAnsi="宋体" w:hint="eastAsia"/>
          <w:color w:val="0D0D0D"/>
          <w:sz w:val="32"/>
          <w:szCs w:val="32"/>
        </w:rPr>
        <w:t>联系电话： (010)88545328 ； (010)88545814</w:t>
      </w:r>
    </w:p>
    <w:p w:rsidR="00CB3552" w:rsidRPr="00E80F73" w:rsidRDefault="00CB3552" w:rsidP="00CB3552">
      <w:pPr>
        <w:ind w:firstLineChars="200" w:firstLine="640"/>
        <w:rPr>
          <w:rFonts w:ascii="仿宋_GB2312" w:eastAsia="仿宋_GB2312" w:hAnsi="宋体"/>
          <w:color w:val="0D0D0D"/>
          <w:sz w:val="32"/>
          <w:szCs w:val="32"/>
          <w:lang w:val="de-DE"/>
        </w:rPr>
      </w:pPr>
      <w:r>
        <w:rPr>
          <w:rFonts w:ascii="仿宋_GB2312" w:eastAsia="仿宋_GB2312" w:hAnsi="宋体" w:hint="eastAsia"/>
          <w:color w:val="0D0D0D"/>
          <w:sz w:val="32"/>
          <w:szCs w:val="32"/>
          <w:lang w:val="de-DE"/>
        </w:rPr>
        <w:t xml:space="preserve">E-mail: </w:t>
      </w:r>
      <w:hyperlink r:id="rId7" w:history="1">
        <w:r w:rsidRPr="006300D0">
          <w:rPr>
            <w:rStyle w:val="a5"/>
            <w:rFonts w:ascii="仿宋_GB2312" w:eastAsia="仿宋_GB2312" w:hAnsi="宋体" w:hint="eastAsia"/>
            <w:sz w:val="32"/>
            <w:szCs w:val="32"/>
            <w:lang w:val="de-DE"/>
          </w:rPr>
          <w:t>zwcbhw@nlc.cn</w:t>
        </w:r>
      </w:hyperlink>
    </w:p>
    <w:p w:rsidR="00CB3552" w:rsidRDefault="00CB3552" w:rsidP="00CB3552">
      <w:pPr>
        <w:ind w:firstLineChars="200" w:firstLine="640"/>
        <w:rPr>
          <w:rFonts w:ascii="仿宋_GB2312" w:eastAsia="仿宋_GB2312" w:hAnsi="宋体"/>
          <w:color w:val="0D0D0D"/>
          <w:sz w:val="32"/>
          <w:szCs w:val="32"/>
        </w:rPr>
      </w:pPr>
      <w:r w:rsidRPr="00E80F73">
        <w:rPr>
          <w:rFonts w:ascii="仿宋_GB2312" w:eastAsia="仿宋_GB2312" w:hAnsi="宋体" w:hint="eastAsia"/>
          <w:color w:val="0D0D0D"/>
          <w:sz w:val="32"/>
          <w:szCs w:val="32"/>
        </w:rPr>
        <w:t>传 真：</w:t>
      </w:r>
      <w:r>
        <w:rPr>
          <w:rFonts w:ascii="仿宋_GB2312" w:eastAsia="仿宋_GB2312" w:hAnsi="宋体" w:hint="eastAsia"/>
          <w:color w:val="0D0D0D"/>
          <w:sz w:val="32"/>
          <w:szCs w:val="32"/>
        </w:rPr>
        <w:t>(010)88545814</w:t>
      </w:r>
    </w:p>
    <w:p w:rsidR="00CB3552" w:rsidRDefault="00CB3552" w:rsidP="00CB3552">
      <w:pPr>
        <w:ind w:firstLineChars="200" w:firstLine="640"/>
        <w:rPr>
          <w:rFonts w:ascii="仿宋_GB2312" w:eastAsia="仿宋_GB2312" w:hAnsi="宋体"/>
          <w:color w:val="0D0D0D"/>
          <w:sz w:val="32"/>
          <w:szCs w:val="32"/>
        </w:rPr>
      </w:pPr>
    </w:p>
    <w:p w:rsidR="00CB3552" w:rsidRPr="00E5740B" w:rsidRDefault="00CB3552" w:rsidP="00CB3552">
      <w:pPr>
        <w:spacing w:line="480" w:lineRule="exact"/>
        <w:ind w:firstLineChars="200" w:firstLine="640"/>
        <w:rPr>
          <w:rFonts w:ascii="仿宋_GB2312" w:eastAsia="仿宋_GB2312" w:hAnsi="宋体"/>
          <w:color w:val="0D0D0D"/>
          <w:sz w:val="32"/>
          <w:szCs w:val="32"/>
        </w:rPr>
      </w:pPr>
      <w:r>
        <w:rPr>
          <w:rFonts w:ascii="仿宋_GB2312" w:eastAsia="仿宋_GB2312" w:hAnsi="宋体" w:hint="eastAsia"/>
          <w:color w:val="0D0D0D"/>
          <w:sz w:val="32"/>
          <w:szCs w:val="32"/>
        </w:rPr>
        <w:t>附件：1.</w:t>
      </w:r>
      <w:r w:rsidRPr="00E5740B">
        <w:rPr>
          <w:rFonts w:ascii="仿宋_GB2312" w:eastAsia="仿宋_GB2312" w:hAnsi="宋体" w:hint="eastAsia"/>
          <w:color w:val="0D0D0D"/>
          <w:sz w:val="32"/>
          <w:szCs w:val="32"/>
        </w:rPr>
        <w:t>会议日程</w:t>
      </w:r>
    </w:p>
    <w:p w:rsidR="00CB3552" w:rsidRPr="00E5740B" w:rsidRDefault="00CB3552" w:rsidP="00CB3552">
      <w:pPr>
        <w:spacing w:line="480" w:lineRule="exact"/>
        <w:ind w:left="1984" w:hangingChars="620" w:hanging="1984"/>
        <w:jc w:val="left"/>
        <w:rPr>
          <w:rFonts w:ascii="仿宋_GB2312" w:eastAsia="仿宋_GB2312" w:hAnsi="宋体"/>
          <w:color w:val="0D0D0D"/>
          <w:sz w:val="32"/>
          <w:szCs w:val="32"/>
        </w:rPr>
      </w:pPr>
      <w:r w:rsidRPr="00E5740B">
        <w:rPr>
          <w:rFonts w:ascii="仿宋_GB2312" w:eastAsia="仿宋_GB2312" w:hAnsi="宋体" w:hint="eastAsia"/>
          <w:color w:val="0D0D0D"/>
          <w:sz w:val="32"/>
          <w:szCs w:val="32"/>
        </w:rPr>
        <w:t xml:space="preserve">      </w:t>
      </w:r>
      <w:r>
        <w:rPr>
          <w:rFonts w:ascii="仿宋_GB2312" w:eastAsia="仿宋_GB2312" w:hAnsi="宋体" w:hint="eastAsia"/>
          <w:color w:val="0D0D0D"/>
          <w:sz w:val="32"/>
          <w:szCs w:val="32"/>
        </w:rPr>
        <w:t xml:space="preserve">    2.</w:t>
      </w:r>
      <w:r w:rsidRPr="00E5740B">
        <w:rPr>
          <w:rFonts w:ascii="仿宋_GB2312" w:eastAsia="仿宋_GB2312" w:hAnsi="宋体" w:hint="eastAsia"/>
          <w:color w:val="0D0D0D"/>
          <w:sz w:val="32"/>
          <w:szCs w:val="32"/>
        </w:rPr>
        <w:t>第四届全国文献编目工作研讨会参会有关事项</w:t>
      </w:r>
      <w:r w:rsidRPr="00E5740B">
        <w:rPr>
          <w:rFonts w:ascii="仿宋_GB2312" w:eastAsia="仿宋_GB2312" w:hAnsi="宋体"/>
          <w:color w:val="0D0D0D"/>
          <w:sz w:val="32"/>
          <w:szCs w:val="32"/>
        </w:rPr>
        <w:tab/>
      </w:r>
    </w:p>
    <w:p w:rsidR="00CB3552" w:rsidRPr="00A40254" w:rsidRDefault="00CB3552" w:rsidP="00CB3552">
      <w:pPr>
        <w:spacing w:line="480" w:lineRule="exact"/>
        <w:ind w:firstLineChars="500" w:firstLine="1600"/>
        <w:rPr>
          <w:rFonts w:ascii="仿宋_GB2312" w:eastAsia="仿宋_GB2312" w:hAnsi="宋体"/>
          <w:color w:val="0D0D0D"/>
          <w:sz w:val="32"/>
          <w:szCs w:val="32"/>
        </w:rPr>
      </w:pPr>
      <w:r w:rsidRPr="00A40254">
        <w:rPr>
          <w:rFonts w:ascii="仿宋_GB2312" w:eastAsia="仿宋_GB2312" w:hAnsi="宋体" w:hint="eastAsia"/>
          <w:color w:val="0D0D0D"/>
          <w:sz w:val="32"/>
          <w:szCs w:val="32"/>
        </w:rPr>
        <w:lastRenderedPageBreak/>
        <w:t>3</w:t>
      </w:r>
      <w:r>
        <w:rPr>
          <w:rFonts w:ascii="仿宋_GB2312" w:eastAsia="仿宋_GB2312" w:hAnsi="宋体" w:hint="eastAsia"/>
          <w:color w:val="0D0D0D"/>
          <w:sz w:val="32"/>
          <w:szCs w:val="32"/>
        </w:rPr>
        <w:t>.</w:t>
      </w:r>
      <w:r w:rsidRPr="00A40254">
        <w:rPr>
          <w:rFonts w:ascii="仿宋_GB2312" w:eastAsia="仿宋_GB2312" w:hAnsi="宋体" w:hint="eastAsia"/>
          <w:color w:val="0D0D0D"/>
          <w:sz w:val="32"/>
          <w:szCs w:val="32"/>
        </w:rPr>
        <w:t>第四届全国文献编目工作研讨会注册表</w:t>
      </w:r>
    </w:p>
    <w:p w:rsidR="00CB3552" w:rsidRPr="00A40254" w:rsidRDefault="00CB3552" w:rsidP="00CB3552">
      <w:pPr>
        <w:ind w:right="640"/>
        <w:rPr>
          <w:rFonts w:ascii="仿宋_GB2312" w:eastAsia="仿宋_GB2312" w:hAnsi="宋体"/>
          <w:iCs/>
          <w:color w:val="0D0D0D"/>
          <w:sz w:val="32"/>
          <w:szCs w:val="32"/>
        </w:rPr>
      </w:pPr>
    </w:p>
    <w:p w:rsidR="00CB3552" w:rsidRDefault="00CB3552" w:rsidP="00CB3552">
      <w:pPr>
        <w:ind w:right="640" w:firstLineChars="1800" w:firstLine="5760"/>
        <w:rPr>
          <w:rFonts w:ascii="仿宋_GB2312" w:eastAsia="仿宋_GB2312" w:hAnsi="宋体"/>
          <w:iCs/>
          <w:color w:val="0D0D0D"/>
          <w:sz w:val="32"/>
          <w:szCs w:val="32"/>
        </w:rPr>
      </w:pPr>
      <w:r>
        <w:rPr>
          <w:rFonts w:ascii="仿宋_GB2312" w:eastAsia="仿宋_GB2312" w:hAnsi="宋体" w:hint="eastAsia"/>
          <w:iCs/>
          <w:color w:val="0D0D0D"/>
          <w:sz w:val="32"/>
          <w:szCs w:val="32"/>
        </w:rPr>
        <w:t xml:space="preserve"> 国家图书馆</w:t>
      </w:r>
    </w:p>
    <w:p w:rsidR="00CB3552" w:rsidRDefault="00CB3552" w:rsidP="00CB3552">
      <w:pPr>
        <w:widowControl/>
        <w:jc w:val="left"/>
        <w:rPr>
          <w:rFonts w:ascii="仿宋_GB2312" w:eastAsia="仿宋_GB2312" w:cs="仿宋_GB2312"/>
          <w:sz w:val="32"/>
          <w:szCs w:val="32"/>
        </w:rPr>
      </w:pPr>
      <w:r>
        <w:rPr>
          <w:rFonts w:ascii="仿宋_GB2312" w:eastAsia="仿宋_GB2312" w:hAnsi="宋体" w:hint="eastAsia"/>
          <w:iCs/>
          <w:color w:val="0D0D0D"/>
          <w:sz w:val="32"/>
          <w:szCs w:val="32"/>
        </w:rPr>
        <w:t xml:space="preserve">                                   2015</w:t>
      </w:r>
      <w:r>
        <w:rPr>
          <w:rFonts w:ascii="仿宋_GB2312" w:eastAsia="仿宋_GB2312" w:hAnsi="宋体" w:hint="eastAsia"/>
          <w:color w:val="0D0D0D"/>
          <w:sz w:val="32"/>
          <w:szCs w:val="32"/>
        </w:rPr>
        <w:t>年8月</w:t>
      </w:r>
      <w:r w:rsidR="00F17B5E">
        <w:rPr>
          <w:rFonts w:ascii="仿宋_GB2312" w:eastAsia="仿宋_GB2312" w:hAnsi="宋体" w:hint="eastAsia"/>
          <w:color w:val="0D0D0D"/>
          <w:sz w:val="32"/>
          <w:szCs w:val="32"/>
        </w:rPr>
        <w:t>1</w:t>
      </w:r>
      <w:r>
        <w:rPr>
          <w:rFonts w:ascii="仿宋_GB2312" w:eastAsia="仿宋_GB2312" w:hAnsi="宋体" w:hint="eastAsia"/>
          <w:color w:val="0D0D0D"/>
          <w:sz w:val="32"/>
          <w:szCs w:val="32"/>
        </w:rPr>
        <w:t>7日</w:t>
      </w: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widowControl/>
        <w:jc w:val="left"/>
        <w:rPr>
          <w:rFonts w:ascii="仿宋_GB2312" w:eastAsia="仿宋_GB2312" w:cs="仿宋_GB2312"/>
          <w:sz w:val="32"/>
          <w:szCs w:val="32"/>
        </w:rPr>
      </w:pPr>
    </w:p>
    <w:p w:rsidR="00CB3552" w:rsidRDefault="00CB3552"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仿宋_GB2312" w:eastAsia="仿宋_GB2312" w:cs="仿宋_GB2312"/>
          <w:sz w:val="32"/>
          <w:szCs w:val="32"/>
        </w:rPr>
      </w:pPr>
    </w:p>
    <w:p w:rsidR="006B243E" w:rsidRDefault="006B243E" w:rsidP="00CB3552">
      <w:pPr>
        <w:spacing w:line="480" w:lineRule="exact"/>
        <w:jc w:val="left"/>
        <w:rPr>
          <w:rFonts w:ascii="黑体" w:eastAsia="黑体" w:hAnsi="黑体"/>
          <w:sz w:val="32"/>
          <w:szCs w:val="32"/>
        </w:rPr>
      </w:pPr>
    </w:p>
    <w:p w:rsidR="00CB3552" w:rsidRDefault="00CB3552" w:rsidP="00CB3552">
      <w:pPr>
        <w:spacing w:line="480" w:lineRule="exact"/>
        <w:jc w:val="left"/>
        <w:rPr>
          <w:rFonts w:ascii="黑体" w:eastAsia="黑体" w:hAnsi="黑体"/>
          <w:sz w:val="32"/>
          <w:szCs w:val="32"/>
        </w:rPr>
      </w:pPr>
      <w:r w:rsidRPr="00337C44">
        <w:rPr>
          <w:rFonts w:ascii="黑体" w:eastAsia="黑体" w:hAnsi="黑体" w:hint="eastAsia"/>
          <w:sz w:val="32"/>
          <w:szCs w:val="32"/>
        </w:rPr>
        <w:lastRenderedPageBreak/>
        <w:t>附件</w:t>
      </w:r>
      <w:r>
        <w:rPr>
          <w:rFonts w:ascii="黑体" w:eastAsia="黑体" w:hAnsi="黑体" w:hint="eastAsia"/>
          <w:sz w:val="32"/>
          <w:szCs w:val="32"/>
        </w:rPr>
        <w:t>1</w:t>
      </w:r>
      <w:r w:rsidRPr="00337C44">
        <w:rPr>
          <w:rFonts w:ascii="黑体" w:eastAsia="黑体" w:hAnsi="黑体" w:hint="eastAsia"/>
          <w:sz w:val="32"/>
          <w:szCs w:val="32"/>
        </w:rPr>
        <w:t xml:space="preserve">          </w:t>
      </w:r>
    </w:p>
    <w:p w:rsidR="00CB3552" w:rsidRPr="00337C44" w:rsidRDefault="00CB3552" w:rsidP="00CB3552">
      <w:pPr>
        <w:spacing w:line="480" w:lineRule="exact"/>
        <w:jc w:val="left"/>
        <w:rPr>
          <w:rFonts w:ascii="黑体" w:eastAsia="黑体" w:hAnsi="黑体"/>
          <w:sz w:val="32"/>
          <w:szCs w:val="32"/>
        </w:rPr>
      </w:pPr>
    </w:p>
    <w:p w:rsidR="00CB3552" w:rsidRDefault="00CB3552" w:rsidP="00CB3552">
      <w:pPr>
        <w:spacing w:line="480" w:lineRule="exact"/>
        <w:jc w:val="center"/>
        <w:rPr>
          <w:rFonts w:ascii="方正小标宋简体" w:eastAsia="方正小标宋简体"/>
          <w:sz w:val="44"/>
        </w:rPr>
      </w:pPr>
      <w:r w:rsidRPr="00C5084B">
        <w:rPr>
          <w:rFonts w:ascii="方正小标宋简体" w:eastAsia="方正小标宋简体" w:hint="eastAsia"/>
          <w:sz w:val="44"/>
        </w:rPr>
        <w:t>会议日程</w:t>
      </w:r>
    </w:p>
    <w:p w:rsidR="00CB3552" w:rsidRPr="00151AE1" w:rsidRDefault="00CB3552" w:rsidP="00CB3552">
      <w:pPr>
        <w:spacing w:line="480" w:lineRule="exact"/>
        <w:jc w:val="left"/>
        <w:rPr>
          <w:rFonts w:ascii="方正小标宋简体" w:eastAsia="方正小标宋简体"/>
          <w:sz w:val="15"/>
          <w:szCs w:val="15"/>
        </w:rPr>
      </w:pPr>
    </w:p>
    <w:tbl>
      <w:tblPr>
        <w:tblW w:w="93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68"/>
        <w:gridCol w:w="1679"/>
        <w:gridCol w:w="1159"/>
        <w:gridCol w:w="3154"/>
        <w:gridCol w:w="1985"/>
      </w:tblGrid>
      <w:tr w:rsidR="00CB3552" w:rsidRPr="00BB01EB" w:rsidTr="00D13EEB">
        <w:trPr>
          <w:tblHeader/>
          <w:jc w:val="center"/>
        </w:trPr>
        <w:tc>
          <w:tcPr>
            <w:tcW w:w="1368" w:type="dxa"/>
            <w:shd w:val="clear" w:color="auto" w:fill="CCCCCC"/>
            <w:vAlign w:val="center"/>
          </w:tcPr>
          <w:p w:rsidR="00CB3552" w:rsidRPr="00BB01EB" w:rsidRDefault="00CB3552" w:rsidP="00D13EEB">
            <w:pPr>
              <w:jc w:val="center"/>
              <w:rPr>
                <w:rFonts w:ascii="黑体" w:eastAsia="黑体"/>
                <w:sz w:val="28"/>
              </w:rPr>
            </w:pPr>
            <w:r w:rsidRPr="00BB01EB">
              <w:rPr>
                <w:rFonts w:ascii="黑体" w:eastAsia="黑体" w:hint="eastAsia"/>
                <w:sz w:val="28"/>
              </w:rPr>
              <w:t>日 期</w:t>
            </w:r>
          </w:p>
        </w:tc>
        <w:tc>
          <w:tcPr>
            <w:tcW w:w="1679" w:type="dxa"/>
            <w:shd w:val="clear" w:color="auto" w:fill="CCCCCC"/>
            <w:vAlign w:val="center"/>
          </w:tcPr>
          <w:p w:rsidR="00CB3552" w:rsidRPr="00BB01EB" w:rsidRDefault="00CB3552" w:rsidP="00D13EEB">
            <w:pPr>
              <w:jc w:val="center"/>
              <w:rPr>
                <w:rFonts w:ascii="黑体" w:eastAsia="黑体"/>
                <w:sz w:val="28"/>
              </w:rPr>
            </w:pPr>
            <w:r w:rsidRPr="00BB01EB">
              <w:rPr>
                <w:rFonts w:ascii="黑体" w:eastAsia="黑体" w:hint="eastAsia"/>
                <w:sz w:val="28"/>
              </w:rPr>
              <w:t>时 间</w:t>
            </w:r>
          </w:p>
        </w:tc>
        <w:tc>
          <w:tcPr>
            <w:tcW w:w="4313" w:type="dxa"/>
            <w:gridSpan w:val="2"/>
            <w:shd w:val="clear" w:color="auto" w:fill="CCCCCC"/>
            <w:vAlign w:val="center"/>
          </w:tcPr>
          <w:p w:rsidR="00CB3552" w:rsidRPr="00BB01EB" w:rsidRDefault="00CB3552" w:rsidP="00D13EEB">
            <w:pPr>
              <w:jc w:val="center"/>
              <w:rPr>
                <w:rFonts w:ascii="黑体" w:eastAsia="黑体"/>
                <w:sz w:val="28"/>
              </w:rPr>
            </w:pPr>
            <w:r w:rsidRPr="00BB01EB">
              <w:rPr>
                <w:rFonts w:ascii="黑体" w:eastAsia="黑体" w:hint="eastAsia"/>
                <w:sz w:val="28"/>
              </w:rPr>
              <w:t>内  容</w:t>
            </w:r>
          </w:p>
        </w:tc>
        <w:tc>
          <w:tcPr>
            <w:tcW w:w="1985" w:type="dxa"/>
            <w:shd w:val="clear" w:color="auto" w:fill="CCCCCC"/>
            <w:vAlign w:val="center"/>
          </w:tcPr>
          <w:p w:rsidR="00CB3552" w:rsidRPr="00BB01EB" w:rsidRDefault="00CB3552" w:rsidP="00D13EEB">
            <w:pPr>
              <w:jc w:val="center"/>
              <w:rPr>
                <w:rFonts w:ascii="黑体" w:eastAsia="黑体"/>
                <w:sz w:val="28"/>
              </w:rPr>
            </w:pPr>
            <w:r w:rsidRPr="00BB01EB">
              <w:rPr>
                <w:rFonts w:ascii="黑体" w:eastAsia="黑体" w:hint="eastAsia"/>
                <w:sz w:val="28"/>
              </w:rPr>
              <w:t>地 点</w:t>
            </w:r>
          </w:p>
        </w:tc>
      </w:tr>
      <w:tr w:rsidR="00CB3552" w:rsidTr="00D13EEB">
        <w:trPr>
          <w:trHeight w:val="614"/>
          <w:jc w:val="center"/>
        </w:trPr>
        <w:tc>
          <w:tcPr>
            <w:tcW w:w="1368" w:type="dxa"/>
            <w:vMerge w:val="restart"/>
            <w:vAlign w:val="center"/>
          </w:tcPr>
          <w:p w:rsidR="00CB3552" w:rsidRPr="00D70318" w:rsidRDefault="00CB3552" w:rsidP="00D13EEB">
            <w:pPr>
              <w:jc w:val="center"/>
              <w:rPr>
                <w:b/>
              </w:rPr>
            </w:pPr>
            <w:r>
              <w:rPr>
                <w:rFonts w:hint="eastAsia"/>
                <w:b/>
              </w:rPr>
              <w:t>10</w:t>
            </w:r>
            <w:r w:rsidRPr="00D70318">
              <w:rPr>
                <w:rFonts w:hint="eastAsia"/>
                <w:b/>
              </w:rPr>
              <w:t>月</w:t>
            </w:r>
            <w:r>
              <w:rPr>
                <w:rFonts w:hint="eastAsia"/>
                <w:b/>
              </w:rPr>
              <w:t>21</w:t>
            </w:r>
            <w:r w:rsidRPr="00D70318">
              <w:rPr>
                <w:rFonts w:hint="eastAsia"/>
                <w:b/>
              </w:rPr>
              <w:t>日</w:t>
            </w:r>
          </w:p>
          <w:p w:rsidR="00CB3552" w:rsidRPr="00D70318" w:rsidRDefault="00CB3552" w:rsidP="00D13EEB">
            <w:pPr>
              <w:jc w:val="center"/>
              <w:rPr>
                <w:b/>
              </w:rPr>
            </w:pPr>
            <w:r w:rsidRPr="00D70318">
              <w:rPr>
                <w:rFonts w:hint="eastAsia"/>
                <w:b/>
              </w:rPr>
              <w:t>（星期</w:t>
            </w:r>
            <w:r>
              <w:rPr>
                <w:rFonts w:hint="eastAsia"/>
                <w:b/>
              </w:rPr>
              <w:t>三</w:t>
            </w:r>
            <w:r w:rsidRPr="00D70318">
              <w:rPr>
                <w:rFonts w:hint="eastAsia"/>
                <w:b/>
              </w:rPr>
              <w:t>）</w:t>
            </w:r>
          </w:p>
        </w:tc>
        <w:tc>
          <w:tcPr>
            <w:tcW w:w="1679" w:type="dxa"/>
            <w:vAlign w:val="center"/>
          </w:tcPr>
          <w:p w:rsidR="00CB3552" w:rsidRPr="00B138BE" w:rsidRDefault="00CB3552" w:rsidP="00D13EEB">
            <w:pPr>
              <w:spacing w:line="400" w:lineRule="exact"/>
              <w:jc w:val="center"/>
              <w:rPr>
                <w:rFonts w:ascii="Arial" w:hAnsi="Arial" w:cs="Arial"/>
              </w:rPr>
            </w:pPr>
            <w:r>
              <w:rPr>
                <w:rFonts w:ascii="Arial" w:hAnsi="Arial" w:cs="Arial" w:hint="eastAsia"/>
              </w:rPr>
              <w:t>12</w:t>
            </w:r>
            <w:r w:rsidRPr="00B138BE">
              <w:rPr>
                <w:rFonts w:ascii="Arial" w:hAnsi="Arial" w:cs="Arial"/>
              </w:rPr>
              <w:t>：</w:t>
            </w:r>
            <w:r w:rsidRPr="00B138BE">
              <w:rPr>
                <w:rFonts w:ascii="Arial" w:hAnsi="Arial" w:cs="Arial"/>
              </w:rPr>
              <w:t>00</w:t>
            </w:r>
            <w:r w:rsidRPr="00B138BE">
              <w:rPr>
                <w:rFonts w:ascii="Arial" w:hAnsi="Arial" w:cs="Arial"/>
              </w:rPr>
              <w:t>～</w:t>
            </w:r>
            <w:r>
              <w:rPr>
                <w:rFonts w:ascii="Arial" w:hAnsi="Arial" w:cs="Arial" w:hint="eastAsia"/>
              </w:rPr>
              <w:t>24</w:t>
            </w:r>
            <w:r w:rsidRPr="00B138BE">
              <w:rPr>
                <w:rFonts w:ascii="Arial" w:hAnsi="Arial" w:cs="Arial"/>
              </w:rPr>
              <w:t>：</w:t>
            </w:r>
            <w:r w:rsidRPr="00B138BE">
              <w:rPr>
                <w:rFonts w:ascii="Arial" w:hAnsi="Arial" w:cs="Arial"/>
              </w:rPr>
              <w:t>00</w:t>
            </w:r>
          </w:p>
        </w:tc>
        <w:tc>
          <w:tcPr>
            <w:tcW w:w="4313" w:type="dxa"/>
            <w:gridSpan w:val="2"/>
            <w:vAlign w:val="center"/>
          </w:tcPr>
          <w:p w:rsidR="00CB3552" w:rsidRDefault="00CB3552" w:rsidP="00D13EEB">
            <w:pPr>
              <w:spacing w:line="400" w:lineRule="exact"/>
              <w:jc w:val="center"/>
            </w:pPr>
            <w:r>
              <w:rPr>
                <w:rFonts w:hint="eastAsia"/>
              </w:rPr>
              <w:t>报到注册</w:t>
            </w:r>
          </w:p>
        </w:tc>
        <w:tc>
          <w:tcPr>
            <w:tcW w:w="1985" w:type="dxa"/>
            <w:vAlign w:val="center"/>
          </w:tcPr>
          <w:p w:rsidR="00CB3552" w:rsidRPr="001A672A" w:rsidRDefault="00CB3552" w:rsidP="00D13EEB">
            <w:pPr>
              <w:spacing w:line="400" w:lineRule="exact"/>
              <w:jc w:val="center"/>
              <w:rPr>
                <w:b/>
                <w:sz w:val="18"/>
                <w:szCs w:val="18"/>
              </w:rPr>
            </w:pPr>
            <w:r w:rsidRPr="001A672A">
              <w:rPr>
                <w:rFonts w:hint="eastAsia"/>
                <w:b/>
                <w:sz w:val="18"/>
                <w:szCs w:val="18"/>
              </w:rPr>
              <w:t>重庆万友康年大酒店</w:t>
            </w:r>
          </w:p>
        </w:tc>
      </w:tr>
      <w:tr w:rsidR="00CB3552" w:rsidTr="00D13EEB">
        <w:trPr>
          <w:trHeight w:val="545"/>
          <w:jc w:val="center"/>
        </w:trPr>
        <w:tc>
          <w:tcPr>
            <w:tcW w:w="1368" w:type="dxa"/>
            <w:vMerge/>
            <w:vAlign w:val="center"/>
          </w:tcPr>
          <w:p w:rsidR="00CB3552" w:rsidRPr="00D70318" w:rsidRDefault="00CB3552" w:rsidP="00D13EEB">
            <w:pPr>
              <w:jc w:val="center"/>
              <w:rPr>
                <w:b/>
              </w:rPr>
            </w:pPr>
          </w:p>
        </w:tc>
        <w:tc>
          <w:tcPr>
            <w:tcW w:w="1679" w:type="dxa"/>
            <w:vAlign w:val="center"/>
          </w:tcPr>
          <w:p w:rsidR="00CB3552" w:rsidRPr="00B138BE" w:rsidRDefault="00CB3552" w:rsidP="00D13EEB">
            <w:pPr>
              <w:spacing w:line="400" w:lineRule="exact"/>
              <w:jc w:val="center"/>
              <w:rPr>
                <w:rFonts w:ascii="Arial" w:hAnsi="Arial" w:cs="Arial"/>
              </w:rPr>
            </w:pPr>
            <w:r w:rsidRPr="00B138BE">
              <w:rPr>
                <w:rFonts w:ascii="Arial" w:hAnsi="Arial" w:cs="Arial"/>
              </w:rPr>
              <w:t>18</w:t>
            </w:r>
            <w:r w:rsidRPr="00B138BE">
              <w:rPr>
                <w:rFonts w:ascii="Arial" w:cs="Arial"/>
              </w:rPr>
              <w:t>：</w:t>
            </w:r>
            <w:r>
              <w:rPr>
                <w:rFonts w:ascii="Arial" w:hAnsi="Arial" w:cs="Arial" w:hint="eastAsia"/>
              </w:rPr>
              <w:t>0</w:t>
            </w:r>
            <w:r w:rsidRPr="00B138BE">
              <w:rPr>
                <w:rFonts w:ascii="Arial" w:hAnsi="Arial" w:cs="Arial"/>
              </w:rPr>
              <w:t>0</w:t>
            </w:r>
          </w:p>
        </w:tc>
        <w:tc>
          <w:tcPr>
            <w:tcW w:w="4313" w:type="dxa"/>
            <w:gridSpan w:val="2"/>
            <w:vAlign w:val="center"/>
          </w:tcPr>
          <w:p w:rsidR="00CB3552" w:rsidRDefault="00CB3552" w:rsidP="00D13EEB">
            <w:pPr>
              <w:spacing w:line="400" w:lineRule="exact"/>
              <w:jc w:val="center"/>
            </w:pPr>
            <w:r>
              <w:rPr>
                <w:rFonts w:hint="eastAsia"/>
              </w:rPr>
              <w:t>晚</w:t>
            </w:r>
            <w:r>
              <w:rPr>
                <w:rFonts w:hint="eastAsia"/>
              </w:rPr>
              <w:t xml:space="preserve">   </w:t>
            </w:r>
            <w:r>
              <w:rPr>
                <w:rFonts w:hint="eastAsia"/>
              </w:rPr>
              <w:t>餐</w:t>
            </w:r>
          </w:p>
        </w:tc>
        <w:tc>
          <w:tcPr>
            <w:tcW w:w="1985" w:type="dxa"/>
            <w:vAlign w:val="center"/>
          </w:tcPr>
          <w:p w:rsidR="00CB3552" w:rsidRDefault="00CB3552" w:rsidP="00D13EEB">
            <w:pPr>
              <w:spacing w:line="400" w:lineRule="exact"/>
              <w:jc w:val="center"/>
            </w:pPr>
          </w:p>
        </w:tc>
      </w:tr>
      <w:tr w:rsidR="00CB3552" w:rsidTr="00D13EEB">
        <w:trPr>
          <w:trHeight w:val="523"/>
          <w:jc w:val="center"/>
        </w:trPr>
        <w:tc>
          <w:tcPr>
            <w:tcW w:w="1368" w:type="dxa"/>
            <w:vMerge w:val="restart"/>
            <w:vAlign w:val="center"/>
          </w:tcPr>
          <w:p w:rsidR="00CB3552" w:rsidRPr="00D70318" w:rsidRDefault="00CB3552" w:rsidP="00D13EEB">
            <w:pPr>
              <w:jc w:val="center"/>
              <w:rPr>
                <w:b/>
              </w:rPr>
            </w:pPr>
            <w:r>
              <w:rPr>
                <w:rFonts w:hint="eastAsia"/>
                <w:b/>
              </w:rPr>
              <w:t>10</w:t>
            </w:r>
            <w:r w:rsidRPr="00D70318">
              <w:rPr>
                <w:rFonts w:hint="eastAsia"/>
                <w:b/>
              </w:rPr>
              <w:t>月</w:t>
            </w:r>
            <w:r>
              <w:rPr>
                <w:rFonts w:hint="eastAsia"/>
                <w:b/>
              </w:rPr>
              <w:t>22</w:t>
            </w:r>
            <w:r w:rsidRPr="00D70318">
              <w:rPr>
                <w:rFonts w:hint="eastAsia"/>
                <w:b/>
              </w:rPr>
              <w:t>日</w:t>
            </w:r>
          </w:p>
          <w:p w:rsidR="00CB3552" w:rsidRPr="00D70318" w:rsidRDefault="00CB3552" w:rsidP="00D13EEB">
            <w:pPr>
              <w:jc w:val="center"/>
              <w:rPr>
                <w:b/>
              </w:rPr>
            </w:pPr>
            <w:r w:rsidRPr="00D70318">
              <w:rPr>
                <w:rFonts w:hint="eastAsia"/>
                <w:b/>
              </w:rPr>
              <w:t>（星期</w:t>
            </w:r>
            <w:r>
              <w:rPr>
                <w:rFonts w:hint="eastAsia"/>
                <w:b/>
              </w:rPr>
              <w:t>四</w:t>
            </w:r>
            <w:r w:rsidRPr="00D70318">
              <w:rPr>
                <w:rFonts w:hint="eastAsia"/>
                <w:b/>
              </w:rPr>
              <w:t>）</w:t>
            </w:r>
          </w:p>
        </w:tc>
        <w:tc>
          <w:tcPr>
            <w:tcW w:w="1679" w:type="dxa"/>
            <w:vAlign w:val="center"/>
          </w:tcPr>
          <w:p w:rsidR="00CB3552" w:rsidRPr="00B138BE" w:rsidRDefault="00CB3552" w:rsidP="00D13EEB">
            <w:pPr>
              <w:spacing w:line="400" w:lineRule="exact"/>
              <w:jc w:val="center"/>
              <w:rPr>
                <w:rFonts w:ascii="Arial" w:hAnsi="Arial" w:cs="Arial"/>
              </w:rPr>
            </w:pPr>
            <w:r w:rsidRPr="00B138BE">
              <w:rPr>
                <w:rFonts w:ascii="Arial" w:hAnsi="Arial" w:cs="Arial"/>
              </w:rPr>
              <w:t>7</w:t>
            </w:r>
            <w:r w:rsidRPr="00B138BE">
              <w:rPr>
                <w:rFonts w:ascii="Arial" w:hAnsi="Arial" w:cs="Arial"/>
              </w:rPr>
              <w:t>：</w:t>
            </w:r>
            <w:r w:rsidRPr="00B138BE">
              <w:rPr>
                <w:rFonts w:ascii="Arial" w:hAnsi="Arial" w:cs="Arial"/>
              </w:rPr>
              <w:t>00</w:t>
            </w:r>
            <w:r w:rsidRPr="00B138BE">
              <w:rPr>
                <w:rFonts w:ascii="Arial" w:hAnsi="Arial" w:cs="Arial"/>
              </w:rPr>
              <w:t>～</w:t>
            </w:r>
            <w:r w:rsidRPr="00B138BE">
              <w:rPr>
                <w:rFonts w:ascii="Arial" w:hAnsi="Arial" w:cs="Arial"/>
              </w:rPr>
              <w:t>8</w:t>
            </w:r>
            <w:r w:rsidRPr="00B138BE">
              <w:rPr>
                <w:rFonts w:ascii="Arial" w:hAnsi="Arial" w:cs="Arial"/>
              </w:rPr>
              <w:t>：</w:t>
            </w:r>
            <w:r>
              <w:rPr>
                <w:rFonts w:ascii="Arial" w:hAnsi="Arial" w:cs="Arial" w:hint="eastAsia"/>
              </w:rPr>
              <w:t>3</w:t>
            </w:r>
            <w:r w:rsidRPr="00B138BE">
              <w:rPr>
                <w:rFonts w:ascii="Arial" w:hAnsi="Arial" w:cs="Arial"/>
              </w:rPr>
              <w:t>0</w:t>
            </w:r>
          </w:p>
        </w:tc>
        <w:tc>
          <w:tcPr>
            <w:tcW w:w="4313" w:type="dxa"/>
            <w:gridSpan w:val="2"/>
            <w:vAlign w:val="center"/>
          </w:tcPr>
          <w:p w:rsidR="00CB3552" w:rsidRDefault="00CB3552" w:rsidP="00D13EEB">
            <w:pPr>
              <w:spacing w:line="400" w:lineRule="exact"/>
              <w:jc w:val="center"/>
            </w:pPr>
            <w:r>
              <w:rPr>
                <w:rFonts w:hint="eastAsia"/>
              </w:rPr>
              <w:t>早</w:t>
            </w:r>
            <w:r>
              <w:rPr>
                <w:rFonts w:hint="eastAsia"/>
              </w:rPr>
              <w:t xml:space="preserve">   </w:t>
            </w:r>
            <w:r>
              <w:rPr>
                <w:rFonts w:hint="eastAsia"/>
              </w:rPr>
              <w:t>餐</w:t>
            </w:r>
          </w:p>
        </w:tc>
        <w:tc>
          <w:tcPr>
            <w:tcW w:w="1985" w:type="dxa"/>
            <w:vAlign w:val="center"/>
          </w:tcPr>
          <w:p w:rsidR="00CB3552" w:rsidRDefault="00CB3552" w:rsidP="00D13EEB">
            <w:pPr>
              <w:spacing w:line="400" w:lineRule="exact"/>
              <w:jc w:val="center"/>
            </w:pPr>
          </w:p>
        </w:tc>
      </w:tr>
      <w:tr w:rsidR="00CB3552" w:rsidTr="00D13EEB">
        <w:trPr>
          <w:trHeight w:val="432"/>
          <w:jc w:val="center"/>
        </w:trPr>
        <w:tc>
          <w:tcPr>
            <w:tcW w:w="1368" w:type="dxa"/>
            <w:vMerge/>
            <w:vAlign w:val="center"/>
          </w:tcPr>
          <w:p w:rsidR="00CB3552" w:rsidRDefault="00CB3552" w:rsidP="00D13EEB">
            <w:pPr>
              <w:jc w:val="center"/>
              <w:rPr>
                <w:b/>
              </w:rPr>
            </w:pPr>
          </w:p>
        </w:tc>
        <w:tc>
          <w:tcPr>
            <w:tcW w:w="1679" w:type="dxa"/>
            <w:vMerge w:val="restart"/>
            <w:vAlign w:val="center"/>
          </w:tcPr>
          <w:p w:rsidR="00CB3552" w:rsidRPr="00B138BE" w:rsidRDefault="00CB3552" w:rsidP="00D13EEB">
            <w:pPr>
              <w:jc w:val="center"/>
              <w:rPr>
                <w:rFonts w:ascii="Arial" w:hAnsi="Arial" w:cs="Arial"/>
              </w:rPr>
            </w:pPr>
            <w:r>
              <w:rPr>
                <w:rFonts w:ascii="Arial" w:hAnsi="Arial" w:cs="Arial" w:hint="eastAsia"/>
              </w:rPr>
              <w:t>9</w:t>
            </w:r>
            <w:r w:rsidRPr="00B138BE">
              <w:rPr>
                <w:rFonts w:ascii="Arial" w:hAnsi="Arial" w:cs="Arial"/>
              </w:rPr>
              <w:t>：</w:t>
            </w:r>
            <w:r w:rsidRPr="00B138BE">
              <w:rPr>
                <w:rFonts w:ascii="Arial" w:hAnsi="Arial" w:cs="Arial"/>
              </w:rPr>
              <w:t>00</w:t>
            </w:r>
            <w:r w:rsidRPr="00B138BE">
              <w:rPr>
                <w:rFonts w:ascii="Arial" w:hAnsi="Arial" w:cs="Arial"/>
              </w:rPr>
              <w:t>～</w:t>
            </w:r>
            <w:r>
              <w:rPr>
                <w:rFonts w:ascii="Arial" w:hAnsi="Arial" w:cs="Arial"/>
              </w:rPr>
              <w:t>1</w:t>
            </w:r>
            <w:r>
              <w:rPr>
                <w:rFonts w:ascii="Arial" w:hAnsi="Arial" w:cs="Arial" w:hint="eastAsia"/>
              </w:rPr>
              <w:t>1</w:t>
            </w:r>
            <w:r w:rsidRPr="00B138BE">
              <w:rPr>
                <w:rFonts w:ascii="Arial" w:cs="Arial"/>
              </w:rPr>
              <w:t>：</w:t>
            </w:r>
            <w:r>
              <w:rPr>
                <w:rFonts w:ascii="Arial" w:hAnsi="Arial" w:cs="Arial" w:hint="eastAsia"/>
              </w:rPr>
              <w:t>3</w:t>
            </w:r>
            <w:r w:rsidRPr="00B138BE">
              <w:rPr>
                <w:rFonts w:ascii="Arial" w:hAnsi="Arial" w:cs="Arial"/>
              </w:rPr>
              <w:t>0</w:t>
            </w:r>
          </w:p>
        </w:tc>
        <w:tc>
          <w:tcPr>
            <w:tcW w:w="4313" w:type="dxa"/>
            <w:gridSpan w:val="2"/>
            <w:vAlign w:val="center"/>
          </w:tcPr>
          <w:p w:rsidR="00CB3552" w:rsidRPr="00A80D13" w:rsidRDefault="00CB3552" w:rsidP="00D13EEB">
            <w:r w:rsidRPr="00A80D13">
              <w:rPr>
                <w:rFonts w:hint="eastAsia"/>
              </w:rPr>
              <w:t>1</w:t>
            </w:r>
            <w:r>
              <w:rPr>
                <w:rFonts w:hint="eastAsia"/>
              </w:rPr>
              <w:t>、嘉宾</w:t>
            </w:r>
            <w:r w:rsidRPr="00A80D13">
              <w:t>致辞</w:t>
            </w:r>
          </w:p>
          <w:p w:rsidR="00CB3552" w:rsidRPr="00362050" w:rsidRDefault="00CB3552" w:rsidP="00D13EEB">
            <w:r w:rsidRPr="00A80D13">
              <w:rPr>
                <w:rFonts w:hint="eastAsia"/>
              </w:rPr>
              <w:t>2</w:t>
            </w:r>
            <w:r>
              <w:rPr>
                <w:rFonts w:hint="eastAsia"/>
              </w:rPr>
              <w:t>、</w:t>
            </w:r>
            <w:r w:rsidRPr="00A80D13">
              <w:rPr>
                <w:rFonts w:hint="eastAsia"/>
              </w:rPr>
              <w:t>征文颁奖</w:t>
            </w:r>
          </w:p>
        </w:tc>
        <w:tc>
          <w:tcPr>
            <w:tcW w:w="1985" w:type="dxa"/>
            <w:vAlign w:val="center"/>
          </w:tcPr>
          <w:p w:rsidR="00CB3552" w:rsidRPr="00FD6738" w:rsidRDefault="00CB3552" w:rsidP="00D13EEB">
            <w:pPr>
              <w:jc w:val="center"/>
            </w:pPr>
            <w:r w:rsidRPr="001A672A">
              <w:rPr>
                <w:rFonts w:hint="eastAsia"/>
                <w:b/>
                <w:sz w:val="18"/>
                <w:szCs w:val="18"/>
              </w:rPr>
              <w:t>重庆万友康年大酒店</w:t>
            </w:r>
          </w:p>
        </w:tc>
      </w:tr>
      <w:tr w:rsidR="00CB3552" w:rsidTr="00D13EEB">
        <w:trPr>
          <w:cantSplit/>
          <w:trHeight w:val="568"/>
          <w:jc w:val="center"/>
        </w:trPr>
        <w:tc>
          <w:tcPr>
            <w:tcW w:w="1368" w:type="dxa"/>
            <w:vMerge/>
            <w:shd w:val="clear" w:color="auto" w:fill="auto"/>
            <w:vAlign w:val="center"/>
          </w:tcPr>
          <w:p w:rsidR="00CB3552" w:rsidRPr="00D70318" w:rsidRDefault="00CB3552" w:rsidP="00D13EEB">
            <w:pPr>
              <w:jc w:val="center"/>
              <w:rPr>
                <w:b/>
              </w:rPr>
            </w:pPr>
          </w:p>
        </w:tc>
        <w:tc>
          <w:tcPr>
            <w:tcW w:w="1679" w:type="dxa"/>
            <w:vMerge/>
            <w:vAlign w:val="center"/>
          </w:tcPr>
          <w:p w:rsidR="00CB3552" w:rsidRPr="00B138BE" w:rsidRDefault="00CB3552" w:rsidP="00D13EEB">
            <w:pPr>
              <w:jc w:val="center"/>
              <w:rPr>
                <w:rFonts w:ascii="Arial" w:hAnsi="Arial" w:cs="Arial"/>
              </w:rPr>
            </w:pPr>
          </w:p>
        </w:tc>
        <w:tc>
          <w:tcPr>
            <w:tcW w:w="4313" w:type="dxa"/>
            <w:gridSpan w:val="2"/>
            <w:vAlign w:val="center"/>
          </w:tcPr>
          <w:p w:rsidR="00CB3552" w:rsidRDefault="00CB3552" w:rsidP="00D13EEB">
            <w:pPr>
              <w:ind w:firstLineChars="800" w:firstLine="1680"/>
            </w:pPr>
            <w:r>
              <w:rPr>
                <w:rFonts w:hint="eastAsia"/>
              </w:rPr>
              <w:t>合</w:t>
            </w:r>
            <w:r>
              <w:rPr>
                <w:rFonts w:hint="eastAsia"/>
              </w:rPr>
              <w:t xml:space="preserve">   </w:t>
            </w:r>
            <w:r>
              <w:rPr>
                <w:rFonts w:hint="eastAsia"/>
              </w:rPr>
              <w:t>影</w:t>
            </w:r>
          </w:p>
        </w:tc>
        <w:tc>
          <w:tcPr>
            <w:tcW w:w="1985" w:type="dxa"/>
            <w:vAlign w:val="center"/>
          </w:tcPr>
          <w:p w:rsidR="00CB3552" w:rsidRDefault="00CB3552" w:rsidP="00D13EEB">
            <w:pPr>
              <w:jc w:val="center"/>
            </w:pPr>
          </w:p>
        </w:tc>
      </w:tr>
      <w:tr w:rsidR="00CB3552" w:rsidTr="00D13EEB">
        <w:trPr>
          <w:cantSplit/>
          <w:trHeight w:val="568"/>
          <w:jc w:val="center"/>
        </w:trPr>
        <w:tc>
          <w:tcPr>
            <w:tcW w:w="1368" w:type="dxa"/>
            <w:vMerge/>
            <w:shd w:val="clear" w:color="auto" w:fill="auto"/>
            <w:vAlign w:val="center"/>
          </w:tcPr>
          <w:p w:rsidR="00CB3552" w:rsidRPr="00D70318" w:rsidRDefault="00CB3552" w:rsidP="00D13EEB">
            <w:pPr>
              <w:jc w:val="center"/>
              <w:rPr>
                <w:b/>
              </w:rPr>
            </w:pPr>
          </w:p>
        </w:tc>
        <w:tc>
          <w:tcPr>
            <w:tcW w:w="1679" w:type="dxa"/>
            <w:vMerge/>
            <w:vAlign w:val="center"/>
          </w:tcPr>
          <w:p w:rsidR="00CB3552" w:rsidRPr="00B138BE" w:rsidRDefault="00CB3552" w:rsidP="00D13EEB">
            <w:pPr>
              <w:jc w:val="center"/>
              <w:rPr>
                <w:rFonts w:ascii="Arial" w:hAnsi="Arial" w:cs="Arial"/>
              </w:rPr>
            </w:pPr>
          </w:p>
        </w:tc>
        <w:tc>
          <w:tcPr>
            <w:tcW w:w="4313" w:type="dxa"/>
            <w:gridSpan w:val="2"/>
            <w:vAlign w:val="center"/>
          </w:tcPr>
          <w:p w:rsidR="00CB3552" w:rsidRDefault="00CB3552" w:rsidP="00D13EEB">
            <w:r>
              <w:rPr>
                <w:rFonts w:hint="eastAsia"/>
              </w:rPr>
              <w:t>1</w:t>
            </w:r>
            <w:r>
              <w:rPr>
                <w:rFonts w:hint="eastAsia"/>
              </w:rPr>
              <w:t>、特邀发言：</w:t>
            </w:r>
            <w:r>
              <w:t>《资源描述》国家标准研制综述</w:t>
            </w:r>
          </w:p>
          <w:p w:rsidR="00CB3552" w:rsidRDefault="00CB3552" w:rsidP="00D13EEB">
            <w:r>
              <w:rPr>
                <w:rFonts w:hint="eastAsia"/>
              </w:rPr>
              <w:t>发言人：宋文（信息组织专业委员会副主任、中国科学院国家科学图书馆研究馆员）</w:t>
            </w:r>
          </w:p>
          <w:p w:rsidR="00CB3552" w:rsidRDefault="00CB3552" w:rsidP="00D13EEB">
            <w:r>
              <w:rPr>
                <w:rFonts w:hint="eastAsia"/>
              </w:rPr>
              <w:t>2</w:t>
            </w:r>
            <w:r>
              <w:rPr>
                <w:rFonts w:hint="eastAsia"/>
              </w:rPr>
              <w:t>、特邀发言：国际编目原则声明的新变化</w:t>
            </w:r>
          </w:p>
          <w:p w:rsidR="00CB3552" w:rsidRDefault="00CB3552" w:rsidP="00D13EEB">
            <w:r>
              <w:rPr>
                <w:rFonts w:hint="eastAsia"/>
              </w:rPr>
              <w:t>发言人：王绍平（上海交通大学图书馆研究馆员）</w:t>
            </w:r>
          </w:p>
        </w:tc>
        <w:tc>
          <w:tcPr>
            <w:tcW w:w="1985" w:type="dxa"/>
            <w:vAlign w:val="center"/>
          </w:tcPr>
          <w:p w:rsidR="00CB3552" w:rsidRDefault="00CB3552" w:rsidP="00D13EEB">
            <w:pPr>
              <w:jc w:val="center"/>
            </w:pPr>
            <w:r w:rsidRPr="001A672A">
              <w:rPr>
                <w:rFonts w:hint="eastAsia"/>
                <w:b/>
                <w:sz w:val="18"/>
                <w:szCs w:val="18"/>
              </w:rPr>
              <w:t>重庆万友康年大酒店</w:t>
            </w:r>
          </w:p>
        </w:tc>
      </w:tr>
      <w:tr w:rsidR="00CB3552" w:rsidTr="00D13EEB">
        <w:trPr>
          <w:cantSplit/>
          <w:trHeight w:val="462"/>
          <w:jc w:val="center"/>
        </w:trPr>
        <w:tc>
          <w:tcPr>
            <w:tcW w:w="1368" w:type="dxa"/>
            <w:vMerge/>
            <w:shd w:val="clear" w:color="auto" w:fill="auto"/>
            <w:vAlign w:val="center"/>
          </w:tcPr>
          <w:p w:rsidR="00CB3552" w:rsidRPr="00D70318" w:rsidRDefault="00CB3552" w:rsidP="00D13EEB">
            <w:pPr>
              <w:jc w:val="center"/>
              <w:rPr>
                <w:b/>
              </w:rPr>
            </w:pPr>
          </w:p>
        </w:tc>
        <w:tc>
          <w:tcPr>
            <w:tcW w:w="1679" w:type="dxa"/>
            <w:vAlign w:val="center"/>
          </w:tcPr>
          <w:p w:rsidR="00CB3552" w:rsidRPr="00B138BE" w:rsidRDefault="00CB3552" w:rsidP="00D13EEB">
            <w:pPr>
              <w:jc w:val="center"/>
              <w:rPr>
                <w:rFonts w:ascii="Arial" w:hAnsi="Arial" w:cs="Arial"/>
              </w:rPr>
            </w:pPr>
            <w:r w:rsidRPr="00B138BE">
              <w:rPr>
                <w:rFonts w:ascii="Arial" w:hAnsi="Arial" w:cs="Arial"/>
              </w:rPr>
              <w:t>1</w:t>
            </w:r>
            <w:r>
              <w:rPr>
                <w:rFonts w:ascii="Arial" w:hAnsi="Arial" w:cs="Arial" w:hint="eastAsia"/>
              </w:rPr>
              <w:t>2</w:t>
            </w:r>
            <w:r w:rsidRPr="00B138BE">
              <w:rPr>
                <w:rFonts w:ascii="Arial" w:cs="Arial"/>
              </w:rPr>
              <w:t>：</w:t>
            </w:r>
            <w:r>
              <w:rPr>
                <w:rFonts w:ascii="Arial" w:hAnsi="Arial" w:cs="Arial" w:hint="eastAsia"/>
              </w:rPr>
              <w:t>00</w:t>
            </w:r>
            <w:r w:rsidRPr="00B138BE">
              <w:rPr>
                <w:rFonts w:ascii="Arial" w:cs="Arial"/>
              </w:rPr>
              <w:t>～</w:t>
            </w:r>
            <w:r w:rsidRPr="00B138BE">
              <w:rPr>
                <w:rFonts w:ascii="Arial" w:hAnsi="Arial" w:cs="Arial"/>
              </w:rPr>
              <w:t>1</w:t>
            </w:r>
            <w:r>
              <w:rPr>
                <w:rFonts w:ascii="Arial" w:hAnsi="Arial" w:cs="Arial" w:hint="eastAsia"/>
              </w:rPr>
              <w:t>3</w:t>
            </w:r>
            <w:r w:rsidRPr="00B138BE">
              <w:rPr>
                <w:rFonts w:ascii="Arial" w:cs="Arial"/>
              </w:rPr>
              <w:t>：</w:t>
            </w:r>
            <w:r>
              <w:rPr>
                <w:rFonts w:ascii="Arial" w:hAnsi="Arial" w:cs="Arial" w:hint="eastAsia"/>
              </w:rPr>
              <w:t>00</w:t>
            </w:r>
          </w:p>
        </w:tc>
        <w:tc>
          <w:tcPr>
            <w:tcW w:w="4313" w:type="dxa"/>
            <w:gridSpan w:val="2"/>
            <w:vAlign w:val="center"/>
          </w:tcPr>
          <w:p w:rsidR="00CB3552" w:rsidRDefault="00CB3552" w:rsidP="00D13EEB">
            <w:pPr>
              <w:jc w:val="center"/>
            </w:pPr>
            <w:r>
              <w:rPr>
                <w:rFonts w:hint="eastAsia"/>
              </w:rPr>
              <w:t>午</w:t>
            </w:r>
            <w:r>
              <w:rPr>
                <w:rFonts w:hint="eastAsia"/>
              </w:rPr>
              <w:t xml:space="preserve">   </w:t>
            </w:r>
            <w:r>
              <w:rPr>
                <w:rFonts w:hint="eastAsia"/>
              </w:rPr>
              <w:t>餐</w:t>
            </w:r>
          </w:p>
        </w:tc>
        <w:tc>
          <w:tcPr>
            <w:tcW w:w="1985" w:type="dxa"/>
            <w:vAlign w:val="center"/>
          </w:tcPr>
          <w:p w:rsidR="00CB3552" w:rsidRDefault="00CB3552" w:rsidP="00D13EEB">
            <w:pPr>
              <w:jc w:val="center"/>
            </w:pPr>
          </w:p>
        </w:tc>
      </w:tr>
      <w:tr w:rsidR="00CB3552" w:rsidTr="00D13EEB">
        <w:trPr>
          <w:cantSplit/>
          <w:trHeight w:val="428"/>
          <w:jc w:val="center"/>
        </w:trPr>
        <w:tc>
          <w:tcPr>
            <w:tcW w:w="1368" w:type="dxa"/>
            <w:vMerge/>
            <w:shd w:val="clear" w:color="auto" w:fill="auto"/>
            <w:vAlign w:val="center"/>
          </w:tcPr>
          <w:p w:rsidR="00CB3552" w:rsidRPr="00D70318" w:rsidRDefault="00CB3552" w:rsidP="00D13EEB">
            <w:pPr>
              <w:jc w:val="center"/>
              <w:rPr>
                <w:b/>
              </w:rPr>
            </w:pPr>
          </w:p>
        </w:tc>
        <w:tc>
          <w:tcPr>
            <w:tcW w:w="1679" w:type="dxa"/>
            <w:vAlign w:val="center"/>
          </w:tcPr>
          <w:p w:rsidR="00CB3552" w:rsidRPr="00B138BE" w:rsidRDefault="00CB3552" w:rsidP="00D13EEB">
            <w:pPr>
              <w:jc w:val="center"/>
              <w:rPr>
                <w:rFonts w:ascii="Arial" w:hAnsi="Arial" w:cs="Arial"/>
              </w:rPr>
            </w:pPr>
            <w:r>
              <w:rPr>
                <w:rFonts w:ascii="Arial" w:hAnsi="Arial" w:cs="Arial" w:hint="eastAsia"/>
              </w:rPr>
              <w:t>14</w:t>
            </w:r>
            <w:r>
              <w:rPr>
                <w:rFonts w:ascii="Arial" w:hAnsi="Arial" w:cs="Arial" w:hint="eastAsia"/>
              </w:rPr>
              <w:t>：</w:t>
            </w:r>
            <w:r>
              <w:rPr>
                <w:rFonts w:ascii="Arial" w:hAnsi="Arial" w:cs="Arial" w:hint="eastAsia"/>
              </w:rPr>
              <w:t>00</w:t>
            </w:r>
            <w:r w:rsidRPr="00467287">
              <w:rPr>
                <w:rFonts w:ascii="Arial" w:cs="Arial"/>
              </w:rPr>
              <w:t>～</w:t>
            </w:r>
            <w:r>
              <w:rPr>
                <w:rFonts w:ascii="Arial" w:cs="Arial" w:hint="eastAsia"/>
              </w:rPr>
              <w:t>15</w:t>
            </w:r>
            <w:r>
              <w:rPr>
                <w:rFonts w:ascii="Arial" w:cs="Arial" w:hint="eastAsia"/>
              </w:rPr>
              <w:t>：</w:t>
            </w:r>
            <w:r>
              <w:rPr>
                <w:rFonts w:ascii="Arial" w:cs="Arial" w:hint="eastAsia"/>
              </w:rPr>
              <w:t>00</w:t>
            </w:r>
          </w:p>
        </w:tc>
        <w:tc>
          <w:tcPr>
            <w:tcW w:w="4313" w:type="dxa"/>
            <w:gridSpan w:val="2"/>
            <w:vAlign w:val="center"/>
          </w:tcPr>
          <w:p w:rsidR="00CB3552" w:rsidRDefault="00CB3552" w:rsidP="00D13EEB">
            <w:pPr>
              <w:jc w:val="left"/>
            </w:pPr>
            <w:r>
              <w:rPr>
                <w:rFonts w:hint="eastAsia"/>
              </w:rPr>
              <w:t>1</w:t>
            </w:r>
            <w:r>
              <w:rPr>
                <w:rFonts w:hint="eastAsia"/>
              </w:rPr>
              <w:t>、特邀发言：论新形势下编目员素养</w:t>
            </w:r>
          </w:p>
          <w:p w:rsidR="00CB3552" w:rsidRDefault="00CB3552" w:rsidP="00D13EEB">
            <w:pPr>
              <w:jc w:val="left"/>
            </w:pPr>
            <w:r>
              <w:rPr>
                <w:rFonts w:hint="eastAsia"/>
              </w:rPr>
              <w:t>发言人：胡小菁（信息组织专业委员会委员、华东师范大学图书馆研究馆员）</w:t>
            </w:r>
          </w:p>
          <w:p w:rsidR="00CB3552" w:rsidRDefault="00CB3552" w:rsidP="00D13EEB">
            <w:pPr>
              <w:jc w:val="left"/>
            </w:pPr>
            <w:r>
              <w:rPr>
                <w:rFonts w:hint="eastAsia"/>
              </w:rPr>
              <w:t>2</w:t>
            </w:r>
            <w:r>
              <w:rPr>
                <w:rFonts w:hint="eastAsia"/>
              </w:rPr>
              <w:t>、特邀发言：出版信息标准化——出版图书馆使用者的纽带</w:t>
            </w:r>
          </w:p>
          <w:p w:rsidR="00CB3552" w:rsidRDefault="00CB3552" w:rsidP="00D13EEB">
            <w:pPr>
              <w:jc w:val="left"/>
            </w:pPr>
            <w:r>
              <w:rPr>
                <w:rFonts w:hint="eastAsia"/>
              </w:rPr>
              <w:t>发言人：孙卫（</w:t>
            </w:r>
            <w:r w:rsidRPr="007C2660">
              <w:rPr>
                <w:rFonts w:ascii="宋体" w:hAnsi="Calibri" w:cs="宋体" w:hint="eastAsia"/>
                <w:color w:val="080000"/>
                <w:kern w:val="0"/>
                <w:szCs w:val="21"/>
              </w:rPr>
              <w:t>国家新闻出版广电总局</w:t>
            </w:r>
            <w:r w:rsidRPr="00566C8E">
              <w:rPr>
                <w:rFonts w:ascii="宋体" w:hAnsi="Calibri" w:cs="宋体" w:hint="eastAsia"/>
                <w:color w:val="080000"/>
                <w:kern w:val="0"/>
                <w:szCs w:val="21"/>
              </w:rPr>
              <w:t>国家数字复合出版系统工程技术总监</w:t>
            </w:r>
            <w:r>
              <w:rPr>
                <w:rFonts w:hint="eastAsia"/>
              </w:rPr>
              <w:t>）</w:t>
            </w:r>
          </w:p>
        </w:tc>
        <w:tc>
          <w:tcPr>
            <w:tcW w:w="1985" w:type="dxa"/>
            <w:vAlign w:val="center"/>
          </w:tcPr>
          <w:p w:rsidR="00CB3552" w:rsidRPr="00FD6738" w:rsidRDefault="00CB3552" w:rsidP="00D13EEB">
            <w:pPr>
              <w:jc w:val="center"/>
            </w:pPr>
            <w:r w:rsidRPr="001A672A">
              <w:rPr>
                <w:rFonts w:hint="eastAsia"/>
                <w:b/>
                <w:sz w:val="18"/>
                <w:szCs w:val="18"/>
              </w:rPr>
              <w:t>重庆万友康年大酒店</w:t>
            </w:r>
          </w:p>
        </w:tc>
      </w:tr>
      <w:tr w:rsidR="00CB3552" w:rsidTr="00D13EEB">
        <w:trPr>
          <w:cantSplit/>
          <w:trHeight w:val="499"/>
          <w:jc w:val="center"/>
        </w:trPr>
        <w:tc>
          <w:tcPr>
            <w:tcW w:w="1368" w:type="dxa"/>
            <w:vMerge/>
            <w:shd w:val="clear" w:color="auto" w:fill="auto"/>
            <w:vAlign w:val="center"/>
          </w:tcPr>
          <w:p w:rsidR="00CB3552" w:rsidRPr="00D70318" w:rsidRDefault="00CB3552" w:rsidP="00D13EEB">
            <w:pPr>
              <w:jc w:val="center"/>
              <w:rPr>
                <w:b/>
              </w:rPr>
            </w:pPr>
          </w:p>
        </w:tc>
        <w:tc>
          <w:tcPr>
            <w:tcW w:w="1679" w:type="dxa"/>
            <w:vAlign w:val="center"/>
          </w:tcPr>
          <w:p w:rsidR="00CB3552" w:rsidRPr="00B138BE" w:rsidRDefault="00CB3552" w:rsidP="00D13EEB">
            <w:pPr>
              <w:rPr>
                <w:rFonts w:ascii="Arial" w:hAnsi="Arial" w:cs="Arial"/>
              </w:rPr>
            </w:pPr>
            <w:r>
              <w:rPr>
                <w:rFonts w:ascii="Arial" w:hAnsi="Arial" w:cs="Arial" w:hint="eastAsia"/>
              </w:rPr>
              <w:t>15</w:t>
            </w:r>
            <w:r>
              <w:rPr>
                <w:rFonts w:ascii="Arial" w:hAnsi="Arial" w:cs="Arial" w:hint="eastAsia"/>
              </w:rPr>
              <w:t>：</w:t>
            </w:r>
            <w:r>
              <w:rPr>
                <w:rFonts w:ascii="Arial" w:hAnsi="Arial" w:cs="Arial" w:hint="eastAsia"/>
              </w:rPr>
              <w:t>00</w:t>
            </w:r>
            <w:r w:rsidRPr="00467287">
              <w:rPr>
                <w:rFonts w:ascii="Arial" w:cs="Arial"/>
              </w:rPr>
              <w:t>～</w:t>
            </w:r>
            <w:r>
              <w:rPr>
                <w:rFonts w:ascii="Arial" w:cs="Arial" w:hint="eastAsia"/>
              </w:rPr>
              <w:t>15</w:t>
            </w:r>
            <w:r>
              <w:rPr>
                <w:rFonts w:ascii="Arial" w:cs="Arial" w:hint="eastAsia"/>
              </w:rPr>
              <w:t>：</w:t>
            </w:r>
            <w:r>
              <w:rPr>
                <w:rFonts w:ascii="Arial" w:cs="Arial" w:hint="eastAsia"/>
              </w:rPr>
              <w:t>30</w:t>
            </w:r>
          </w:p>
        </w:tc>
        <w:tc>
          <w:tcPr>
            <w:tcW w:w="4313" w:type="dxa"/>
            <w:gridSpan w:val="2"/>
            <w:vAlign w:val="center"/>
          </w:tcPr>
          <w:p w:rsidR="00CB3552" w:rsidRDefault="00CB3552" w:rsidP="00D13EEB">
            <w:pPr>
              <w:jc w:val="center"/>
            </w:pPr>
            <w:r>
              <w:rPr>
                <w:rFonts w:hint="eastAsia"/>
              </w:rPr>
              <w:t>休</w:t>
            </w:r>
            <w:r>
              <w:rPr>
                <w:rFonts w:hint="eastAsia"/>
              </w:rPr>
              <w:t xml:space="preserve">   </w:t>
            </w:r>
            <w:r>
              <w:rPr>
                <w:rFonts w:hint="eastAsia"/>
              </w:rPr>
              <w:t>息</w:t>
            </w:r>
          </w:p>
        </w:tc>
        <w:tc>
          <w:tcPr>
            <w:tcW w:w="1985" w:type="dxa"/>
            <w:vAlign w:val="center"/>
          </w:tcPr>
          <w:p w:rsidR="00CB3552" w:rsidRDefault="00CB3552" w:rsidP="00D13EEB">
            <w:pPr>
              <w:jc w:val="center"/>
            </w:pPr>
          </w:p>
        </w:tc>
      </w:tr>
      <w:tr w:rsidR="00CB3552" w:rsidTr="00D13EEB">
        <w:trPr>
          <w:cantSplit/>
          <w:trHeight w:val="2817"/>
          <w:jc w:val="center"/>
        </w:trPr>
        <w:tc>
          <w:tcPr>
            <w:tcW w:w="1368" w:type="dxa"/>
            <w:vMerge/>
            <w:shd w:val="clear" w:color="auto" w:fill="auto"/>
            <w:vAlign w:val="center"/>
          </w:tcPr>
          <w:p w:rsidR="00CB3552" w:rsidRDefault="00CB3552" w:rsidP="00D13EEB">
            <w:pPr>
              <w:jc w:val="center"/>
              <w:rPr>
                <w:b/>
              </w:rPr>
            </w:pPr>
          </w:p>
        </w:tc>
        <w:tc>
          <w:tcPr>
            <w:tcW w:w="1679" w:type="dxa"/>
            <w:vAlign w:val="center"/>
          </w:tcPr>
          <w:p w:rsidR="00CB3552" w:rsidRDefault="00CB3552" w:rsidP="00D13EEB">
            <w:pPr>
              <w:rPr>
                <w:rFonts w:ascii="Arial" w:hAnsi="Arial" w:cs="Arial"/>
              </w:rPr>
            </w:pPr>
            <w:r>
              <w:rPr>
                <w:rFonts w:ascii="Arial" w:hAnsi="Arial" w:cs="Arial" w:hint="eastAsia"/>
              </w:rPr>
              <w:t>15</w:t>
            </w:r>
            <w:r>
              <w:rPr>
                <w:rFonts w:ascii="Arial" w:hAnsi="Arial" w:cs="Arial" w:hint="eastAsia"/>
              </w:rPr>
              <w:t>：</w:t>
            </w:r>
            <w:r>
              <w:rPr>
                <w:rFonts w:ascii="Arial" w:hAnsi="Arial" w:cs="Arial" w:hint="eastAsia"/>
              </w:rPr>
              <w:t>30</w:t>
            </w:r>
            <w:r w:rsidRPr="00467287">
              <w:rPr>
                <w:rFonts w:ascii="Arial" w:cs="Arial"/>
              </w:rPr>
              <w:t>～</w:t>
            </w:r>
            <w:r>
              <w:rPr>
                <w:rFonts w:ascii="Arial" w:cs="Arial" w:hint="eastAsia"/>
              </w:rPr>
              <w:t>16</w:t>
            </w:r>
            <w:r>
              <w:rPr>
                <w:rFonts w:ascii="Arial" w:cs="Arial" w:hint="eastAsia"/>
              </w:rPr>
              <w:t>：</w:t>
            </w:r>
            <w:r>
              <w:rPr>
                <w:rFonts w:ascii="Arial" w:cs="Arial" w:hint="eastAsia"/>
              </w:rPr>
              <w:t>30</w:t>
            </w:r>
          </w:p>
        </w:tc>
        <w:tc>
          <w:tcPr>
            <w:tcW w:w="4313" w:type="dxa"/>
            <w:gridSpan w:val="2"/>
            <w:vAlign w:val="center"/>
          </w:tcPr>
          <w:p w:rsidR="00CB3552" w:rsidRDefault="00CB3552" w:rsidP="00D13EEB">
            <w:pPr>
              <w:jc w:val="left"/>
            </w:pPr>
            <w:r>
              <w:rPr>
                <w:rFonts w:hint="eastAsia"/>
              </w:rPr>
              <w:t>1</w:t>
            </w:r>
            <w:r>
              <w:rPr>
                <w:rFonts w:hint="eastAsia"/>
              </w:rPr>
              <w:t>、特邀发言：文献主题规范控制模式的变化与应用</w:t>
            </w:r>
          </w:p>
          <w:p w:rsidR="00CB3552" w:rsidRDefault="00CB3552" w:rsidP="00D13EEB">
            <w:r>
              <w:rPr>
                <w:rFonts w:hint="eastAsia"/>
              </w:rPr>
              <w:t>发言人：卜书庆（《中图法》编委会常务副主编、国家图书馆研究馆员）</w:t>
            </w:r>
          </w:p>
          <w:p w:rsidR="00CB3552" w:rsidRDefault="00CB3552" w:rsidP="00D13EEB">
            <w:pPr>
              <w:autoSpaceDE w:val="0"/>
              <w:autoSpaceDN w:val="0"/>
              <w:adjustRightInd w:val="0"/>
              <w:spacing w:line="336" w:lineRule="auto"/>
              <w:jc w:val="left"/>
            </w:pPr>
            <w:r>
              <w:rPr>
                <w:rFonts w:hint="eastAsia"/>
              </w:rPr>
              <w:t>2</w:t>
            </w:r>
            <w:r>
              <w:rPr>
                <w:rFonts w:hint="eastAsia"/>
              </w:rPr>
              <w:t>、特邀发言：</w:t>
            </w:r>
            <w:r w:rsidRPr="00F41851">
              <w:rPr>
                <w:rFonts w:hint="eastAsia"/>
              </w:rPr>
              <w:t>国家图书馆在</w:t>
            </w:r>
            <w:r w:rsidRPr="00F41851">
              <w:t>RDA</w:t>
            </w:r>
            <w:r>
              <w:rPr>
                <w:rFonts w:hint="eastAsia"/>
              </w:rPr>
              <w:t>化道路上的梦</w:t>
            </w:r>
            <w:r w:rsidRPr="00F41851">
              <w:rPr>
                <w:rFonts w:hint="eastAsia"/>
              </w:rPr>
              <w:t>想与现实</w:t>
            </w:r>
          </w:p>
          <w:p w:rsidR="00CB3552" w:rsidRDefault="00CB3552" w:rsidP="00D13EEB">
            <w:r>
              <w:rPr>
                <w:rFonts w:hint="eastAsia"/>
              </w:rPr>
              <w:t>发言人：</w:t>
            </w:r>
            <w:r w:rsidRPr="00F41851">
              <w:rPr>
                <w:rFonts w:hint="eastAsia"/>
              </w:rPr>
              <w:t>罗翀</w:t>
            </w:r>
            <w:r>
              <w:rPr>
                <w:rFonts w:hint="eastAsia"/>
              </w:rPr>
              <w:t>（</w:t>
            </w:r>
            <w:r w:rsidRPr="00F41851">
              <w:rPr>
                <w:rFonts w:hint="eastAsia"/>
              </w:rPr>
              <w:t>国家图书馆外文采编部副主任）</w:t>
            </w:r>
          </w:p>
        </w:tc>
        <w:tc>
          <w:tcPr>
            <w:tcW w:w="1985" w:type="dxa"/>
            <w:vAlign w:val="center"/>
          </w:tcPr>
          <w:p w:rsidR="00CB3552" w:rsidRDefault="00CB3552" w:rsidP="00D13EEB">
            <w:pPr>
              <w:jc w:val="center"/>
            </w:pPr>
            <w:r w:rsidRPr="001A672A">
              <w:rPr>
                <w:rFonts w:hint="eastAsia"/>
                <w:b/>
                <w:sz w:val="18"/>
                <w:szCs w:val="18"/>
              </w:rPr>
              <w:t>重庆万友康年大酒店</w:t>
            </w:r>
          </w:p>
        </w:tc>
      </w:tr>
      <w:tr w:rsidR="00CB3552" w:rsidTr="00D13EEB">
        <w:trPr>
          <w:cantSplit/>
          <w:trHeight w:val="755"/>
          <w:jc w:val="center"/>
        </w:trPr>
        <w:tc>
          <w:tcPr>
            <w:tcW w:w="1368" w:type="dxa"/>
            <w:shd w:val="clear" w:color="auto" w:fill="auto"/>
            <w:vAlign w:val="center"/>
          </w:tcPr>
          <w:p w:rsidR="00CB3552" w:rsidRPr="00D70318" w:rsidRDefault="00CB3552" w:rsidP="00D13EEB">
            <w:pPr>
              <w:jc w:val="center"/>
              <w:rPr>
                <w:b/>
              </w:rPr>
            </w:pPr>
            <w:r>
              <w:rPr>
                <w:rFonts w:hint="eastAsia"/>
                <w:b/>
              </w:rPr>
              <w:lastRenderedPageBreak/>
              <w:t>10</w:t>
            </w:r>
            <w:r w:rsidRPr="00D70318">
              <w:rPr>
                <w:rFonts w:hint="eastAsia"/>
                <w:b/>
              </w:rPr>
              <w:t>月</w:t>
            </w:r>
            <w:r>
              <w:rPr>
                <w:rFonts w:hint="eastAsia"/>
                <w:b/>
              </w:rPr>
              <w:t>22</w:t>
            </w:r>
            <w:r w:rsidRPr="00D70318">
              <w:rPr>
                <w:rFonts w:hint="eastAsia"/>
                <w:b/>
              </w:rPr>
              <w:t>日</w:t>
            </w:r>
          </w:p>
          <w:p w:rsidR="00CB3552" w:rsidRDefault="00CB3552" w:rsidP="00D13EEB">
            <w:pPr>
              <w:jc w:val="center"/>
              <w:rPr>
                <w:b/>
              </w:rPr>
            </w:pPr>
            <w:r w:rsidRPr="00D70318">
              <w:rPr>
                <w:rFonts w:hint="eastAsia"/>
                <w:b/>
              </w:rPr>
              <w:t>（星期</w:t>
            </w:r>
            <w:r>
              <w:rPr>
                <w:rFonts w:hint="eastAsia"/>
                <w:b/>
              </w:rPr>
              <w:t>四</w:t>
            </w:r>
            <w:r w:rsidRPr="00D70318">
              <w:rPr>
                <w:rFonts w:hint="eastAsia"/>
                <w:b/>
              </w:rPr>
              <w:t>）</w:t>
            </w:r>
          </w:p>
        </w:tc>
        <w:tc>
          <w:tcPr>
            <w:tcW w:w="1679" w:type="dxa"/>
            <w:vAlign w:val="center"/>
          </w:tcPr>
          <w:p w:rsidR="00CB3552" w:rsidRPr="00B138BE" w:rsidRDefault="00CB3552" w:rsidP="00D13EEB">
            <w:pPr>
              <w:ind w:firstLineChars="100" w:firstLine="210"/>
              <w:jc w:val="center"/>
              <w:rPr>
                <w:rFonts w:ascii="Arial" w:hAnsi="Arial" w:cs="Arial"/>
              </w:rPr>
            </w:pPr>
            <w:r w:rsidRPr="00B138BE">
              <w:rPr>
                <w:rFonts w:ascii="Arial" w:hAnsi="Arial" w:cs="Arial"/>
              </w:rPr>
              <w:t>1</w:t>
            </w:r>
            <w:r>
              <w:rPr>
                <w:rFonts w:ascii="Arial" w:hAnsi="Arial" w:cs="Arial" w:hint="eastAsia"/>
              </w:rPr>
              <w:t>7</w:t>
            </w:r>
            <w:r w:rsidRPr="00B138BE">
              <w:rPr>
                <w:rFonts w:ascii="Arial" w:cs="Arial"/>
              </w:rPr>
              <w:t>：</w:t>
            </w:r>
            <w:r>
              <w:rPr>
                <w:rFonts w:ascii="Arial" w:hAnsi="Arial" w:cs="Arial" w:hint="eastAsia"/>
              </w:rPr>
              <w:t>00</w:t>
            </w:r>
          </w:p>
        </w:tc>
        <w:tc>
          <w:tcPr>
            <w:tcW w:w="4313" w:type="dxa"/>
            <w:gridSpan w:val="2"/>
            <w:vAlign w:val="center"/>
          </w:tcPr>
          <w:p w:rsidR="00CB3552" w:rsidRDefault="00CB3552" w:rsidP="00D13EEB">
            <w:pPr>
              <w:jc w:val="center"/>
            </w:pPr>
            <w:r>
              <w:rPr>
                <w:rFonts w:hint="eastAsia"/>
              </w:rPr>
              <w:t>晚</w:t>
            </w:r>
            <w:r>
              <w:rPr>
                <w:rFonts w:hint="eastAsia"/>
              </w:rPr>
              <w:t xml:space="preserve">   </w:t>
            </w:r>
            <w:r>
              <w:rPr>
                <w:rFonts w:hint="eastAsia"/>
              </w:rPr>
              <w:t>餐</w:t>
            </w:r>
          </w:p>
        </w:tc>
        <w:tc>
          <w:tcPr>
            <w:tcW w:w="1985" w:type="dxa"/>
            <w:vAlign w:val="center"/>
          </w:tcPr>
          <w:p w:rsidR="00CB3552" w:rsidRDefault="00CB3552" w:rsidP="00D13EEB">
            <w:pPr>
              <w:jc w:val="center"/>
            </w:pPr>
          </w:p>
        </w:tc>
      </w:tr>
      <w:tr w:rsidR="00CB3552" w:rsidTr="00D13EEB">
        <w:trPr>
          <w:cantSplit/>
          <w:trHeight w:val="545"/>
          <w:jc w:val="center"/>
        </w:trPr>
        <w:tc>
          <w:tcPr>
            <w:tcW w:w="1368" w:type="dxa"/>
            <w:vMerge w:val="restart"/>
            <w:shd w:val="clear" w:color="auto" w:fill="auto"/>
            <w:vAlign w:val="center"/>
          </w:tcPr>
          <w:p w:rsidR="00CB3552" w:rsidRPr="00D70318" w:rsidRDefault="00CB3552" w:rsidP="00D13EEB">
            <w:pPr>
              <w:jc w:val="center"/>
              <w:rPr>
                <w:b/>
              </w:rPr>
            </w:pPr>
            <w:r>
              <w:rPr>
                <w:rFonts w:hint="eastAsia"/>
                <w:b/>
              </w:rPr>
              <w:t>10</w:t>
            </w:r>
            <w:r w:rsidRPr="00D70318">
              <w:rPr>
                <w:rFonts w:hint="eastAsia"/>
                <w:b/>
              </w:rPr>
              <w:t>月</w:t>
            </w:r>
            <w:r>
              <w:rPr>
                <w:rFonts w:hint="eastAsia"/>
                <w:b/>
              </w:rPr>
              <w:t>23</w:t>
            </w:r>
            <w:r w:rsidRPr="00D70318">
              <w:rPr>
                <w:rFonts w:hint="eastAsia"/>
                <w:b/>
              </w:rPr>
              <w:t>日</w:t>
            </w:r>
          </w:p>
          <w:p w:rsidR="00CB3552" w:rsidRPr="00D70318" w:rsidRDefault="00CB3552" w:rsidP="00D13EEB">
            <w:pPr>
              <w:spacing w:line="500" w:lineRule="exact"/>
              <w:jc w:val="center"/>
              <w:rPr>
                <w:b/>
              </w:rPr>
            </w:pPr>
            <w:r w:rsidRPr="00D70318">
              <w:rPr>
                <w:rFonts w:hint="eastAsia"/>
                <w:b/>
              </w:rPr>
              <w:t>（星期</w:t>
            </w:r>
            <w:r>
              <w:rPr>
                <w:rFonts w:hint="eastAsia"/>
                <w:b/>
              </w:rPr>
              <w:t>五</w:t>
            </w:r>
            <w:r w:rsidRPr="00D70318">
              <w:rPr>
                <w:rFonts w:hint="eastAsia"/>
                <w:b/>
              </w:rPr>
              <w:t>）</w:t>
            </w:r>
          </w:p>
        </w:tc>
        <w:tc>
          <w:tcPr>
            <w:tcW w:w="1679" w:type="dxa"/>
            <w:vAlign w:val="center"/>
          </w:tcPr>
          <w:p w:rsidR="00CB3552" w:rsidRPr="00B138BE" w:rsidRDefault="00CB3552" w:rsidP="00D13EEB">
            <w:pPr>
              <w:spacing w:line="400" w:lineRule="exact"/>
              <w:jc w:val="center"/>
              <w:rPr>
                <w:rFonts w:ascii="Arial" w:hAnsi="Arial" w:cs="Arial"/>
              </w:rPr>
            </w:pPr>
            <w:r w:rsidRPr="00B138BE">
              <w:rPr>
                <w:rFonts w:ascii="Arial" w:hAnsi="Arial" w:cs="Arial"/>
              </w:rPr>
              <w:t>7</w:t>
            </w:r>
            <w:r w:rsidRPr="00B138BE">
              <w:rPr>
                <w:rFonts w:ascii="Arial" w:hAnsi="Arial" w:cs="Arial"/>
              </w:rPr>
              <w:t>：</w:t>
            </w:r>
            <w:r w:rsidRPr="00B138BE">
              <w:rPr>
                <w:rFonts w:ascii="Arial" w:hAnsi="Arial" w:cs="Arial"/>
              </w:rPr>
              <w:t>00</w:t>
            </w:r>
            <w:r w:rsidRPr="00B138BE">
              <w:rPr>
                <w:rFonts w:ascii="Arial" w:hAnsi="Arial" w:cs="Arial"/>
              </w:rPr>
              <w:t>～</w:t>
            </w:r>
            <w:r w:rsidRPr="00B138BE">
              <w:rPr>
                <w:rFonts w:ascii="Arial" w:hAnsi="Arial" w:cs="Arial"/>
              </w:rPr>
              <w:t>8</w:t>
            </w:r>
            <w:r w:rsidRPr="00B138BE">
              <w:rPr>
                <w:rFonts w:ascii="Arial" w:hAnsi="Arial" w:cs="Arial"/>
              </w:rPr>
              <w:t>：</w:t>
            </w:r>
            <w:r>
              <w:rPr>
                <w:rFonts w:ascii="Arial" w:hAnsi="Arial" w:cs="Arial" w:hint="eastAsia"/>
              </w:rPr>
              <w:t>3</w:t>
            </w:r>
            <w:r w:rsidRPr="00B138BE">
              <w:rPr>
                <w:rFonts w:ascii="Arial" w:hAnsi="Arial" w:cs="Arial"/>
              </w:rPr>
              <w:t>0</w:t>
            </w:r>
          </w:p>
        </w:tc>
        <w:tc>
          <w:tcPr>
            <w:tcW w:w="4313" w:type="dxa"/>
            <w:gridSpan w:val="2"/>
            <w:vAlign w:val="center"/>
          </w:tcPr>
          <w:p w:rsidR="00CB3552" w:rsidRDefault="00CB3552" w:rsidP="00D13EEB">
            <w:pPr>
              <w:spacing w:line="400" w:lineRule="exact"/>
              <w:jc w:val="center"/>
            </w:pPr>
            <w:r>
              <w:rPr>
                <w:rFonts w:hint="eastAsia"/>
              </w:rPr>
              <w:t>早</w:t>
            </w:r>
            <w:r>
              <w:rPr>
                <w:rFonts w:hint="eastAsia"/>
              </w:rPr>
              <w:t xml:space="preserve">   </w:t>
            </w:r>
            <w:r>
              <w:rPr>
                <w:rFonts w:hint="eastAsia"/>
              </w:rPr>
              <w:t>餐</w:t>
            </w:r>
          </w:p>
        </w:tc>
        <w:tc>
          <w:tcPr>
            <w:tcW w:w="1985" w:type="dxa"/>
            <w:vAlign w:val="center"/>
          </w:tcPr>
          <w:p w:rsidR="00CB3552" w:rsidRDefault="00CB3552" w:rsidP="00D13EEB">
            <w:pPr>
              <w:spacing w:line="400" w:lineRule="exact"/>
              <w:jc w:val="center"/>
            </w:pPr>
          </w:p>
        </w:tc>
      </w:tr>
      <w:tr w:rsidR="00CB3552" w:rsidTr="00D13EEB">
        <w:trPr>
          <w:cantSplit/>
          <w:trHeight w:val="1370"/>
          <w:jc w:val="center"/>
        </w:trPr>
        <w:tc>
          <w:tcPr>
            <w:tcW w:w="1368" w:type="dxa"/>
            <w:vMerge/>
            <w:shd w:val="clear" w:color="auto" w:fill="auto"/>
            <w:vAlign w:val="center"/>
          </w:tcPr>
          <w:p w:rsidR="00CB3552" w:rsidRPr="00D70318" w:rsidRDefault="00CB3552" w:rsidP="00D13EEB">
            <w:pPr>
              <w:spacing w:line="500" w:lineRule="exact"/>
              <w:jc w:val="center"/>
              <w:rPr>
                <w:b/>
              </w:rPr>
            </w:pPr>
          </w:p>
        </w:tc>
        <w:tc>
          <w:tcPr>
            <w:tcW w:w="1679" w:type="dxa"/>
            <w:vAlign w:val="center"/>
          </w:tcPr>
          <w:p w:rsidR="00CB3552" w:rsidRPr="00B138BE" w:rsidRDefault="00CB3552" w:rsidP="00D13EEB">
            <w:pPr>
              <w:jc w:val="center"/>
              <w:rPr>
                <w:rFonts w:ascii="Arial" w:hAnsi="Arial" w:cs="Arial"/>
              </w:rPr>
            </w:pPr>
            <w:r>
              <w:rPr>
                <w:rFonts w:ascii="Arial" w:hAnsi="Arial" w:cs="Arial" w:hint="eastAsia"/>
              </w:rPr>
              <w:t>9</w:t>
            </w:r>
            <w:r w:rsidRPr="00B138BE">
              <w:rPr>
                <w:rFonts w:ascii="Arial" w:cs="Arial"/>
              </w:rPr>
              <w:t>：</w:t>
            </w:r>
            <w:r>
              <w:rPr>
                <w:rFonts w:ascii="Arial" w:hAnsi="Arial" w:cs="Arial" w:hint="eastAsia"/>
              </w:rPr>
              <w:t>00</w:t>
            </w:r>
            <w:r w:rsidRPr="00B138BE">
              <w:rPr>
                <w:rFonts w:ascii="Arial" w:cs="Arial"/>
              </w:rPr>
              <w:t>～</w:t>
            </w:r>
            <w:r w:rsidRPr="00B138BE">
              <w:rPr>
                <w:rFonts w:ascii="Arial" w:hAnsi="Arial" w:cs="Arial"/>
              </w:rPr>
              <w:t>1</w:t>
            </w:r>
            <w:r>
              <w:rPr>
                <w:rFonts w:ascii="Arial" w:hAnsi="Arial" w:cs="Arial" w:hint="eastAsia"/>
              </w:rPr>
              <w:t>1</w:t>
            </w:r>
            <w:r w:rsidRPr="00B138BE">
              <w:rPr>
                <w:rFonts w:ascii="Arial" w:cs="Arial"/>
              </w:rPr>
              <w:t>：</w:t>
            </w:r>
            <w:r>
              <w:rPr>
                <w:rFonts w:ascii="Arial" w:hAnsi="Arial" w:cs="Arial" w:hint="eastAsia"/>
              </w:rPr>
              <w:t>00</w:t>
            </w:r>
          </w:p>
        </w:tc>
        <w:tc>
          <w:tcPr>
            <w:tcW w:w="1159" w:type="dxa"/>
            <w:vAlign w:val="center"/>
          </w:tcPr>
          <w:p w:rsidR="00CB3552" w:rsidRPr="00A24EA8" w:rsidRDefault="00CB3552" w:rsidP="00D13EEB">
            <w:r>
              <w:rPr>
                <w:rFonts w:hint="eastAsia"/>
              </w:rPr>
              <w:t>分组讨论及获奖代表发言</w:t>
            </w:r>
          </w:p>
        </w:tc>
        <w:tc>
          <w:tcPr>
            <w:tcW w:w="3154" w:type="dxa"/>
            <w:vAlign w:val="center"/>
          </w:tcPr>
          <w:p w:rsidR="00CB3552" w:rsidRPr="001B69A1" w:rsidRDefault="00CB3552" w:rsidP="00D13EEB">
            <w:r>
              <w:rPr>
                <w:rFonts w:hint="eastAsia"/>
              </w:rPr>
              <w:t>1</w:t>
            </w:r>
            <w:r>
              <w:rPr>
                <w:rFonts w:hint="eastAsia"/>
              </w:rPr>
              <w:t>、编目实践的反思与提升</w:t>
            </w:r>
          </w:p>
          <w:p w:rsidR="00CB3552" w:rsidRDefault="00CB3552" w:rsidP="00D13EEB">
            <w:r>
              <w:rPr>
                <w:rFonts w:hint="eastAsia"/>
              </w:rPr>
              <w:t>2</w:t>
            </w:r>
            <w:r>
              <w:rPr>
                <w:rFonts w:hint="eastAsia"/>
              </w:rPr>
              <w:t>、编目规则的发展和本地化</w:t>
            </w:r>
          </w:p>
          <w:p w:rsidR="00CB3552" w:rsidRPr="00F94F6C" w:rsidRDefault="00CB3552" w:rsidP="00D13EEB">
            <w:r>
              <w:rPr>
                <w:rFonts w:hint="eastAsia"/>
              </w:rPr>
              <w:t>3</w:t>
            </w:r>
            <w:r>
              <w:rPr>
                <w:rFonts w:hint="eastAsia"/>
              </w:rPr>
              <w:t>、网络环境下的文献揭示与知识关联</w:t>
            </w:r>
          </w:p>
        </w:tc>
        <w:tc>
          <w:tcPr>
            <w:tcW w:w="1985" w:type="dxa"/>
            <w:vAlign w:val="center"/>
          </w:tcPr>
          <w:p w:rsidR="00CB3552" w:rsidRDefault="00CB3552" w:rsidP="00D13EEB">
            <w:pPr>
              <w:jc w:val="center"/>
              <w:rPr>
                <w:rFonts w:ascii="宋体" w:hAnsi="宋体"/>
              </w:rPr>
            </w:pPr>
            <w:r w:rsidRPr="001A672A">
              <w:rPr>
                <w:rFonts w:hint="eastAsia"/>
                <w:b/>
                <w:sz w:val="18"/>
                <w:szCs w:val="18"/>
              </w:rPr>
              <w:t>重庆万友康年大酒店</w:t>
            </w:r>
          </w:p>
        </w:tc>
      </w:tr>
      <w:tr w:rsidR="00CB3552" w:rsidTr="00D13EEB">
        <w:trPr>
          <w:cantSplit/>
          <w:trHeight w:val="450"/>
          <w:jc w:val="center"/>
        </w:trPr>
        <w:tc>
          <w:tcPr>
            <w:tcW w:w="1368" w:type="dxa"/>
            <w:vMerge/>
            <w:shd w:val="clear" w:color="auto" w:fill="auto"/>
            <w:vAlign w:val="center"/>
          </w:tcPr>
          <w:p w:rsidR="00CB3552" w:rsidRPr="00D70318" w:rsidRDefault="00CB3552" w:rsidP="00D13EEB">
            <w:pPr>
              <w:jc w:val="center"/>
              <w:rPr>
                <w:b/>
              </w:rPr>
            </w:pPr>
          </w:p>
        </w:tc>
        <w:tc>
          <w:tcPr>
            <w:tcW w:w="1679" w:type="dxa"/>
            <w:vAlign w:val="center"/>
          </w:tcPr>
          <w:p w:rsidR="00CB3552" w:rsidRPr="00B138BE" w:rsidRDefault="00CB3552" w:rsidP="00D13EEB">
            <w:pPr>
              <w:jc w:val="center"/>
              <w:rPr>
                <w:rFonts w:ascii="Arial" w:hAnsi="Arial" w:cs="Arial"/>
              </w:rPr>
            </w:pPr>
            <w:r w:rsidRPr="00B138BE">
              <w:rPr>
                <w:rFonts w:ascii="Arial" w:hAnsi="Arial" w:cs="Arial"/>
              </w:rPr>
              <w:t>1</w:t>
            </w:r>
            <w:r>
              <w:rPr>
                <w:rFonts w:ascii="Arial" w:hAnsi="Arial" w:cs="Arial" w:hint="eastAsia"/>
              </w:rPr>
              <w:t>1</w:t>
            </w:r>
            <w:r w:rsidRPr="00B138BE">
              <w:rPr>
                <w:rFonts w:ascii="Arial" w:cs="Arial"/>
              </w:rPr>
              <w:t>：</w:t>
            </w:r>
            <w:r>
              <w:rPr>
                <w:rFonts w:ascii="Arial" w:hAnsi="Arial" w:cs="Arial" w:hint="eastAsia"/>
              </w:rPr>
              <w:t>30</w:t>
            </w:r>
            <w:r w:rsidRPr="00B138BE">
              <w:rPr>
                <w:rFonts w:ascii="Arial" w:cs="Arial"/>
              </w:rPr>
              <w:t>～</w:t>
            </w:r>
            <w:r w:rsidRPr="00B138BE">
              <w:rPr>
                <w:rFonts w:ascii="Arial" w:hAnsi="Arial" w:cs="Arial"/>
              </w:rPr>
              <w:t>1</w:t>
            </w:r>
            <w:r>
              <w:rPr>
                <w:rFonts w:ascii="Arial" w:hAnsi="Arial" w:cs="Arial" w:hint="eastAsia"/>
              </w:rPr>
              <w:t>2</w:t>
            </w:r>
            <w:r w:rsidRPr="00B138BE">
              <w:rPr>
                <w:rFonts w:ascii="Arial" w:cs="Arial"/>
              </w:rPr>
              <w:t>：</w:t>
            </w:r>
            <w:r>
              <w:rPr>
                <w:rFonts w:ascii="Arial" w:hAnsi="Arial" w:cs="Arial" w:hint="eastAsia"/>
              </w:rPr>
              <w:t>30</w:t>
            </w:r>
          </w:p>
        </w:tc>
        <w:tc>
          <w:tcPr>
            <w:tcW w:w="4313" w:type="dxa"/>
            <w:gridSpan w:val="2"/>
            <w:vAlign w:val="center"/>
          </w:tcPr>
          <w:p w:rsidR="00CB3552" w:rsidRDefault="00CB3552" w:rsidP="00D13EEB">
            <w:pPr>
              <w:jc w:val="center"/>
            </w:pPr>
            <w:r>
              <w:rPr>
                <w:rFonts w:hint="eastAsia"/>
              </w:rPr>
              <w:t>午</w:t>
            </w:r>
            <w:r>
              <w:rPr>
                <w:rFonts w:hint="eastAsia"/>
              </w:rPr>
              <w:t xml:space="preserve">   </w:t>
            </w:r>
            <w:r>
              <w:rPr>
                <w:rFonts w:hint="eastAsia"/>
              </w:rPr>
              <w:t>餐</w:t>
            </w:r>
          </w:p>
        </w:tc>
        <w:tc>
          <w:tcPr>
            <w:tcW w:w="1985" w:type="dxa"/>
            <w:vAlign w:val="center"/>
          </w:tcPr>
          <w:p w:rsidR="00CB3552" w:rsidRPr="00E43B89" w:rsidRDefault="00CB3552" w:rsidP="00D13EEB">
            <w:pPr>
              <w:jc w:val="center"/>
              <w:rPr>
                <w:rFonts w:hAnsi="宋体"/>
              </w:rPr>
            </w:pPr>
          </w:p>
        </w:tc>
      </w:tr>
      <w:tr w:rsidR="00CB3552" w:rsidRPr="00467287" w:rsidTr="00D13EEB">
        <w:trPr>
          <w:cantSplit/>
          <w:trHeight w:val="450"/>
          <w:jc w:val="center"/>
        </w:trPr>
        <w:tc>
          <w:tcPr>
            <w:tcW w:w="1368" w:type="dxa"/>
            <w:vMerge/>
            <w:shd w:val="clear" w:color="auto" w:fill="auto"/>
            <w:vAlign w:val="center"/>
          </w:tcPr>
          <w:p w:rsidR="00CB3552" w:rsidRPr="00D70318" w:rsidRDefault="00CB3552" w:rsidP="00D13EEB">
            <w:pPr>
              <w:jc w:val="center"/>
              <w:rPr>
                <w:b/>
              </w:rPr>
            </w:pPr>
          </w:p>
        </w:tc>
        <w:tc>
          <w:tcPr>
            <w:tcW w:w="1679" w:type="dxa"/>
            <w:vAlign w:val="center"/>
          </w:tcPr>
          <w:p w:rsidR="00CB3552" w:rsidRPr="00467287" w:rsidRDefault="00CB3552" w:rsidP="00D13EEB">
            <w:pPr>
              <w:spacing w:line="400" w:lineRule="exact"/>
              <w:jc w:val="center"/>
              <w:rPr>
                <w:rFonts w:ascii="Arial" w:hAnsi="Arial" w:cs="Arial"/>
              </w:rPr>
            </w:pPr>
            <w:r w:rsidRPr="00467287">
              <w:rPr>
                <w:rFonts w:ascii="Arial" w:hAnsi="Arial" w:cs="Arial"/>
              </w:rPr>
              <w:t>1</w:t>
            </w:r>
            <w:r>
              <w:rPr>
                <w:rFonts w:ascii="Arial" w:hAnsi="Arial" w:cs="Arial" w:hint="eastAsia"/>
              </w:rPr>
              <w:t>4</w:t>
            </w:r>
            <w:r w:rsidRPr="00467287">
              <w:rPr>
                <w:rFonts w:ascii="Arial" w:cs="Arial"/>
              </w:rPr>
              <w:t>：</w:t>
            </w:r>
            <w:r>
              <w:rPr>
                <w:rFonts w:ascii="Arial" w:hAnsi="Arial" w:cs="Arial" w:hint="eastAsia"/>
              </w:rPr>
              <w:t>0</w:t>
            </w:r>
            <w:r w:rsidRPr="00467287">
              <w:rPr>
                <w:rFonts w:ascii="Arial" w:hAnsi="Arial" w:cs="Arial" w:hint="eastAsia"/>
              </w:rPr>
              <w:t>0</w:t>
            </w:r>
            <w:r w:rsidRPr="00467287">
              <w:rPr>
                <w:rFonts w:ascii="Arial" w:cs="Arial"/>
              </w:rPr>
              <w:t>～</w:t>
            </w:r>
            <w:r w:rsidRPr="00467287">
              <w:rPr>
                <w:rFonts w:ascii="Arial" w:hAnsi="Arial" w:cs="Arial"/>
              </w:rPr>
              <w:t>1</w:t>
            </w:r>
            <w:r>
              <w:rPr>
                <w:rFonts w:ascii="Arial" w:hAnsi="Arial" w:cs="Arial" w:hint="eastAsia"/>
              </w:rPr>
              <w:t>6</w:t>
            </w:r>
            <w:r w:rsidRPr="00467287">
              <w:rPr>
                <w:rFonts w:ascii="Arial" w:cs="Arial"/>
              </w:rPr>
              <w:t>：</w:t>
            </w:r>
            <w:r w:rsidRPr="00467287">
              <w:rPr>
                <w:rFonts w:ascii="Arial" w:hAnsi="Arial" w:cs="Arial" w:hint="eastAsia"/>
              </w:rPr>
              <w:t>0</w:t>
            </w:r>
            <w:r w:rsidRPr="00467287">
              <w:rPr>
                <w:rFonts w:ascii="Arial" w:hAnsi="Arial" w:cs="Arial"/>
              </w:rPr>
              <w:t>0</w:t>
            </w:r>
          </w:p>
        </w:tc>
        <w:tc>
          <w:tcPr>
            <w:tcW w:w="4313" w:type="dxa"/>
            <w:gridSpan w:val="2"/>
            <w:vAlign w:val="center"/>
          </w:tcPr>
          <w:p w:rsidR="00CB3552" w:rsidRDefault="00CB3552" w:rsidP="00CB3552">
            <w:pPr>
              <w:numPr>
                <w:ilvl w:val="0"/>
                <w:numId w:val="2"/>
              </w:numPr>
            </w:pPr>
            <w:r w:rsidRPr="00A24EA8">
              <w:rPr>
                <w:rFonts w:hint="eastAsia"/>
              </w:rPr>
              <w:t>各小组代表发言，</w:t>
            </w:r>
            <w:r>
              <w:rPr>
                <w:rFonts w:hint="eastAsia"/>
              </w:rPr>
              <w:t>汇报</w:t>
            </w:r>
            <w:r w:rsidRPr="00A24EA8">
              <w:rPr>
                <w:rFonts w:hint="eastAsia"/>
              </w:rPr>
              <w:t>讨论</w:t>
            </w:r>
            <w:r>
              <w:rPr>
                <w:rFonts w:hint="eastAsia"/>
              </w:rPr>
              <w:t>情况</w:t>
            </w:r>
          </w:p>
          <w:p w:rsidR="00CB3552" w:rsidRPr="00467287" w:rsidRDefault="00CB3552" w:rsidP="00D13EEB">
            <w:r>
              <w:rPr>
                <w:rFonts w:hint="eastAsia"/>
              </w:rPr>
              <w:t>2</w:t>
            </w:r>
            <w:r>
              <w:rPr>
                <w:rFonts w:hint="eastAsia"/>
              </w:rPr>
              <w:t>、</w:t>
            </w:r>
            <w:r w:rsidRPr="00467287">
              <w:rPr>
                <w:rFonts w:hint="eastAsia"/>
              </w:rPr>
              <w:t>大会总结</w:t>
            </w:r>
          </w:p>
        </w:tc>
        <w:tc>
          <w:tcPr>
            <w:tcW w:w="1985" w:type="dxa"/>
            <w:vAlign w:val="center"/>
          </w:tcPr>
          <w:p w:rsidR="00CB3552" w:rsidRPr="00467287" w:rsidRDefault="00CB3552" w:rsidP="00D13EEB">
            <w:pPr>
              <w:jc w:val="center"/>
              <w:rPr>
                <w:rFonts w:hAnsi="宋体"/>
              </w:rPr>
            </w:pPr>
            <w:r w:rsidRPr="001A672A">
              <w:rPr>
                <w:rFonts w:hint="eastAsia"/>
                <w:b/>
                <w:sz w:val="18"/>
                <w:szCs w:val="18"/>
              </w:rPr>
              <w:t>重庆万友康年大酒店</w:t>
            </w:r>
          </w:p>
        </w:tc>
      </w:tr>
      <w:tr w:rsidR="00CB3552" w:rsidTr="00D13EEB">
        <w:trPr>
          <w:cantSplit/>
          <w:trHeight w:val="302"/>
          <w:jc w:val="center"/>
        </w:trPr>
        <w:tc>
          <w:tcPr>
            <w:tcW w:w="1368" w:type="dxa"/>
            <w:vMerge/>
            <w:shd w:val="clear" w:color="auto" w:fill="auto"/>
            <w:vAlign w:val="center"/>
          </w:tcPr>
          <w:p w:rsidR="00CB3552" w:rsidRPr="00D70318" w:rsidRDefault="00CB3552" w:rsidP="00D13EEB">
            <w:pPr>
              <w:spacing w:line="500" w:lineRule="exact"/>
              <w:jc w:val="center"/>
              <w:rPr>
                <w:b/>
              </w:rPr>
            </w:pPr>
          </w:p>
        </w:tc>
        <w:tc>
          <w:tcPr>
            <w:tcW w:w="1679" w:type="dxa"/>
            <w:vAlign w:val="center"/>
          </w:tcPr>
          <w:p w:rsidR="00CB3552" w:rsidRPr="00B138BE" w:rsidRDefault="00CB3552" w:rsidP="00D13EEB">
            <w:pPr>
              <w:spacing w:line="500" w:lineRule="exact"/>
              <w:jc w:val="center"/>
              <w:rPr>
                <w:rFonts w:ascii="Arial" w:hAnsi="Arial" w:cs="Arial"/>
              </w:rPr>
            </w:pPr>
            <w:r w:rsidRPr="00B138BE">
              <w:rPr>
                <w:rFonts w:ascii="Arial" w:hAnsi="Arial" w:cs="Arial"/>
              </w:rPr>
              <w:t>1</w:t>
            </w:r>
            <w:r>
              <w:rPr>
                <w:rFonts w:ascii="Arial" w:hAnsi="Arial" w:cs="Arial" w:hint="eastAsia"/>
              </w:rPr>
              <w:t>7</w:t>
            </w:r>
            <w:r w:rsidRPr="00B138BE">
              <w:rPr>
                <w:rFonts w:ascii="Arial" w:cs="Arial"/>
              </w:rPr>
              <w:t>：</w:t>
            </w:r>
            <w:r>
              <w:rPr>
                <w:rFonts w:ascii="Arial" w:hAnsi="Arial" w:cs="Arial" w:hint="eastAsia"/>
              </w:rPr>
              <w:t>0</w:t>
            </w:r>
            <w:r w:rsidRPr="00B138BE">
              <w:rPr>
                <w:rFonts w:ascii="Arial" w:hAnsi="Arial" w:cs="Arial"/>
              </w:rPr>
              <w:t>0</w:t>
            </w:r>
          </w:p>
        </w:tc>
        <w:tc>
          <w:tcPr>
            <w:tcW w:w="4313" w:type="dxa"/>
            <w:gridSpan w:val="2"/>
            <w:vAlign w:val="center"/>
          </w:tcPr>
          <w:p w:rsidR="00CB3552" w:rsidRDefault="00CB3552" w:rsidP="00D13EEB">
            <w:pPr>
              <w:jc w:val="center"/>
            </w:pPr>
            <w:r>
              <w:rPr>
                <w:rFonts w:hint="eastAsia"/>
              </w:rPr>
              <w:t>晚</w:t>
            </w:r>
            <w:r>
              <w:rPr>
                <w:rFonts w:hint="eastAsia"/>
              </w:rPr>
              <w:t xml:space="preserve">   </w:t>
            </w:r>
            <w:r>
              <w:rPr>
                <w:rFonts w:hint="eastAsia"/>
              </w:rPr>
              <w:t>餐</w:t>
            </w:r>
          </w:p>
        </w:tc>
        <w:tc>
          <w:tcPr>
            <w:tcW w:w="1985" w:type="dxa"/>
            <w:vAlign w:val="center"/>
          </w:tcPr>
          <w:p w:rsidR="00CB3552" w:rsidRPr="00BE7306" w:rsidRDefault="00CB3552" w:rsidP="00D13EEB">
            <w:pPr>
              <w:jc w:val="center"/>
            </w:pPr>
          </w:p>
        </w:tc>
      </w:tr>
      <w:tr w:rsidR="00CB3552" w:rsidTr="00D13EEB">
        <w:trPr>
          <w:cantSplit/>
          <w:trHeight w:val="468"/>
          <w:jc w:val="center"/>
        </w:trPr>
        <w:tc>
          <w:tcPr>
            <w:tcW w:w="1368" w:type="dxa"/>
            <w:shd w:val="clear" w:color="auto" w:fill="auto"/>
            <w:vAlign w:val="center"/>
          </w:tcPr>
          <w:p w:rsidR="00CB3552" w:rsidRPr="00D70318" w:rsidRDefault="00CB3552" w:rsidP="00D13EEB">
            <w:pPr>
              <w:jc w:val="center"/>
              <w:rPr>
                <w:b/>
              </w:rPr>
            </w:pPr>
            <w:r>
              <w:rPr>
                <w:rFonts w:hint="eastAsia"/>
                <w:b/>
              </w:rPr>
              <w:t>10</w:t>
            </w:r>
            <w:r w:rsidRPr="00D70318">
              <w:rPr>
                <w:rFonts w:hint="eastAsia"/>
                <w:b/>
              </w:rPr>
              <w:t>月</w:t>
            </w:r>
            <w:r>
              <w:rPr>
                <w:rFonts w:hint="eastAsia"/>
                <w:b/>
              </w:rPr>
              <w:t>24</w:t>
            </w:r>
            <w:r w:rsidRPr="00D70318">
              <w:rPr>
                <w:rFonts w:hint="eastAsia"/>
                <w:b/>
              </w:rPr>
              <w:t>日</w:t>
            </w:r>
          </w:p>
          <w:p w:rsidR="00CB3552" w:rsidRPr="00D70318" w:rsidRDefault="00CB3552" w:rsidP="00D13EEB">
            <w:pPr>
              <w:spacing w:line="500" w:lineRule="exact"/>
              <w:jc w:val="center"/>
              <w:rPr>
                <w:b/>
              </w:rPr>
            </w:pPr>
            <w:r w:rsidRPr="00D70318">
              <w:rPr>
                <w:rFonts w:hint="eastAsia"/>
                <w:b/>
              </w:rPr>
              <w:t>（星期</w:t>
            </w:r>
            <w:r>
              <w:rPr>
                <w:rFonts w:hint="eastAsia"/>
                <w:b/>
              </w:rPr>
              <w:t>六</w:t>
            </w:r>
            <w:r w:rsidRPr="00D70318">
              <w:rPr>
                <w:rFonts w:hint="eastAsia"/>
                <w:b/>
              </w:rPr>
              <w:t>）</w:t>
            </w:r>
          </w:p>
        </w:tc>
        <w:tc>
          <w:tcPr>
            <w:tcW w:w="1679" w:type="dxa"/>
            <w:vAlign w:val="center"/>
          </w:tcPr>
          <w:p w:rsidR="00CB3552" w:rsidRPr="00B138BE" w:rsidRDefault="00CB3552" w:rsidP="00D13EEB">
            <w:pPr>
              <w:spacing w:line="400" w:lineRule="exact"/>
              <w:jc w:val="center"/>
              <w:rPr>
                <w:rFonts w:ascii="Arial" w:hAnsi="Arial" w:cs="Arial"/>
              </w:rPr>
            </w:pPr>
            <w:r w:rsidRPr="00467287">
              <w:rPr>
                <w:rFonts w:ascii="Arial" w:hAnsi="Arial" w:cs="Arial"/>
              </w:rPr>
              <w:t>1</w:t>
            </w:r>
            <w:r>
              <w:rPr>
                <w:rFonts w:ascii="Arial" w:hAnsi="Arial" w:cs="Arial" w:hint="eastAsia"/>
              </w:rPr>
              <w:t>2</w:t>
            </w:r>
            <w:r w:rsidRPr="00467287">
              <w:rPr>
                <w:rFonts w:ascii="Arial" w:cs="Arial"/>
              </w:rPr>
              <w:t>：</w:t>
            </w:r>
            <w:r w:rsidRPr="00467287">
              <w:rPr>
                <w:rFonts w:ascii="Arial" w:hAnsi="Arial" w:cs="Arial" w:hint="eastAsia"/>
              </w:rPr>
              <w:t>0</w:t>
            </w:r>
            <w:r w:rsidRPr="00467287">
              <w:rPr>
                <w:rFonts w:ascii="Arial" w:hAnsi="Arial" w:cs="Arial"/>
              </w:rPr>
              <w:t>0</w:t>
            </w:r>
            <w:r>
              <w:rPr>
                <w:rFonts w:ascii="Arial" w:hAnsi="Arial" w:cs="Arial" w:hint="eastAsia"/>
              </w:rPr>
              <w:t>之前</w:t>
            </w:r>
          </w:p>
        </w:tc>
        <w:tc>
          <w:tcPr>
            <w:tcW w:w="4313" w:type="dxa"/>
            <w:gridSpan w:val="2"/>
            <w:vAlign w:val="center"/>
          </w:tcPr>
          <w:p w:rsidR="00CB3552" w:rsidRDefault="00CB3552" w:rsidP="00D13EEB">
            <w:pPr>
              <w:spacing w:line="400" w:lineRule="exact"/>
              <w:jc w:val="center"/>
            </w:pPr>
            <w:r>
              <w:rPr>
                <w:rFonts w:hint="eastAsia"/>
              </w:rPr>
              <w:t>离</w:t>
            </w:r>
            <w:r>
              <w:rPr>
                <w:rFonts w:hint="eastAsia"/>
              </w:rPr>
              <w:t xml:space="preserve">   </w:t>
            </w:r>
            <w:r>
              <w:rPr>
                <w:rFonts w:hint="eastAsia"/>
              </w:rPr>
              <w:t>会</w:t>
            </w:r>
          </w:p>
        </w:tc>
        <w:tc>
          <w:tcPr>
            <w:tcW w:w="1985" w:type="dxa"/>
            <w:vAlign w:val="center"/>
          </w:tcPr>
          <w:p w:rsidR="00CB3552" w:rsidRDefault="00CB3552" w:rsidP="00D13EEB">
            <w:pPr>
              <w:spacing w:line="400" w:lineRule="exact"/>
              <w:jc w:val="center"/>
            </w:pPr>
          </w:p>
        </w:tc>
      </w:tr>
    </w:tbl>
    <w:p w:rsidR="00CB3552" w:rsidRDefault="00CB3552" w:rsidP="00CB3552"/>
    <w:p w:rsidR="00CB3552" w:rsidRDefault="00CB3552" w:rsidP="00CB3552">
      <w:pPr>
        <w:spacing w:line="480" w:lineRule="exact"/>
        <w:jc w:val="left"/>
        <w:rPr>
          <w:rFonts w:ascii="黑体" w:eastAsia="黑体"/>
          <w:sz w:val="32"/>
          <w:szCs w:val="32"/>
        </w:rPr>
      </w:pPr>
      <w:r>
        <w:br w:type="page"/>
      </w:r>
      <w:r w:rsidRPr="00E62BC9">
        <w:rPr>
          <w:rFonts w:ascii="黑体" w:eastAsia="黑体" w:hint="eastAsia"/>
          <w:sz w:val="32"/>
          <w:szCs w:val="32"/>
        </w:rPr>
        <w:lastRenderedPageBreak/>
        <w:t>附件</w:t>
      </w:r>
      <w:r>
        <w:rPr>
          <w:rFonts w:ascii="黑体" w:eastAsia="黑体" w:hint="eastAsia"/>
          <w:sz w:val="32"/>
          <w:szCs w:val="32"/>
        </w:rPr>
        <w:t>2</w:t>
      </w:r>
    </w:p>
    <w:p w:rsidR="00CB3552" w:rsidRDefault="00CB3552" w:rsidP="00CB3552">
      <w:pPr>
        <w:spacing w:line="480" w:lineRule="exact"/>
        <w:jc w:val="left"/>
        <w:rPr>
          <w:rFonts w:ascii="黑体" w:eastAsia="黑体"/>
          <w:sz w:val="32"/>
          <w:szCs w:val="32"/>
        </w:rPr>
      </w:pPr>
    </w:p>
    <w:p w:rsidR="00CB3552" w:rsidRPr="00E5740B" w:rsidRDefault="00CB3552" w:rsidP="00CB3552">
      <w:pPr>
        <w:tabs>
          <w:tab w:val="left" w:pos="2835"/>
        </w:tabs>
        <w:ind w:firstLineChars="200" w:firstLine="880"/>
        <w:rPr>
          <w:rFonts w:ascii="方正小标宋简体" w:eastAsia="方正小标宋简体" w:hAnsi="宋体" w:cs="仿宋_GB2312"/>
          <w:sz w:val="44"/>
          <w:szCs w:val="44"/>
        </w:rPr>
      </w:pPr>
      <w:r w:rsidRPr="00E5740B">
        <w:rPr>
          <w:rFonts w:ascii="方正小标宋简体" w:eastAsia="方正小标宋简体" w:hAnsi="宋体" w:cs="仿宋_GB2312" w:hint="eastAsia"/>
          <w:sz w:val="44"/>
          <w:szCs w:val="44"/>
        </w:rPr>
        <w:t>第四届全国文献编目工作研讨会参会</w:t>
      </w:r>
    </w:p>
    <w:p w:rsidR="00CB3552" w:rsidRDefault="00CB3552" w:rsidP="00CB3552">
      <w:pPr>
        <w:tabs>
          <w:tab w:val="left" w:pos="2835"/>
        </w:tabs>
        <w:ind w:firstLineChars="750" w:firstLine="3300"/>
        <w:rPr>
          <w:rFonts w:ascii="方正小标宋简体" w:eastAsia="方正小标宋简体" w:hAnsi="宋体" w:cs="仿宋_GB2312"/>
          <w:sz w:val="44"/>
          <w:szCs w:val="44"/>
        </w:rPr>
      </w:pPr>
      <w:r w:rsidRPr="00E5740B">
        <w:rPr>
          <w:rFonts w:ascii="方正小标宋简体" w:eastAsia="方正小标宋简体" w:hAnsi="宋体" w:cs="仿宋_GB2312" w:hint="eastAsia"/>
          <w:sz w:val="44"/>
          <w:szCs w:val="44"/>
        </w:rPr>
        <w:t>有关事项</w:t>
      </w:r>
      <w:r w:rsidRPr="00E5740B">
        <w:rPr>
          <w:rFonts w:ascii="方正小标宋简体" w:eastAsia="方正小标宋简体" w:hAnsi="宋体" w:cs="仿宋_GB2312"/>
          <w:sz w:val="44"/>
          <w:szCs w:val="44"/>
        </w:rPr>
        <w:tab/>
      </w:r>
    </w:p>
    <w:p w:rsidR="00CB3552" w:rsidRPr="00513CB5" w:rsidRDefault="00CB3552" w:rsidP="00CB3552">
      <w:pPr>
        <w:tabs>
          <w:tab w:val="left" w:pos="2835"/>
        </w:tabs>
        <w:rPr>
          <w:rFonts w:ascii="方正小标宋简体" w:eastAsia="方正小标宋简体" w:hAnsi="宋体" w:cs="仿宋_GB2312"/>
          <w:sz w:val="44"/>
          <w:szCs w:val="44"/>
        </w:rPr>
      </w:pPr>
      <w:r w:rsidRPr="00513CB5">
        <w:rPr>
          <w:rFonts w:ascii="仿宋_GB2312" w:eastAsia="仿宋_GB2312" w:hAnsi="宋体" w:hint="eastAsia"/>
          <w:b/>
          <w:color w:val="0D0D0D"/>
          <w:sz w:val="32"/>
          <w:szCs w:val="32"/>
        </w:rPr>
        <w:t>一、会议时间</w:t>
      </w:r>
      <w:r w:rsidRPr="00E5740B">
        <w:rPr>
          <w:rFonts w:ascii="仿宋_GB2312" w:eastAsia="仿宋_GB2312" w:hAnsi="宋体" w:hint="eastAsia"/>
          <w:color w:val="0D0D0D"/>
          <w:sz w:val="32"/>
          <w:szCs w:val="32"/>
        </w:rPr>
        <w:t>：2015年10月22-23日</w:t>
      </w:r>
    </w:p>
    <w:p w:rsidR="00CB3552" w:rsidRPr="00E5740B" w:rsidRDefault="00CB3552" w:rsidP="00F17B5E">
      <w:pPr>
        <w:ind w:firstLineChars="200" w:firstLine="640"/>
        <w:rPr>
          <w:rFonts w:ascii="仿宋_GB2312" w:eastAsia="仿宋_GB2312" w:hAnsi="宋体"/>
          <w:color w:val="0D0D0D"/>
          <w:sz w:val="32"/>
          <w:szCs w:val="32"/>
        </w:rPr>
      </w:pPr>
      <w:r w:rsidRPr="00B44170">
        <w:rPr>
          <w:rFonts w:ascii="仿宋_GB2312" w:eastAsia="仿宋_GB2312" w:hAnsi="宋体" w:hint="eastAsia"/>
          <w:b/>
          <w:color w:val="0D0D0D"/>
          <w:sz w:val="32"/>
          <w:szCs w:val="32"/>
        </w:rPr>
        <w:t>会议地点：</w:t>
      </w:r>
      <w:r w:rsidRPr="00E5740B">
        <w:rPr>
          <w:rFonts w:ascii="仿宋_GB2312" w:eastAsia="仿宋_GB2312" w:hAnsi="宋体" w:hint="eastAsia"/>
          <w:color w:val="0D0D0D"/>
          <w:sz w:val="32"/>
          <w:szCs w:val="32"/>
        </w:rPr>
        <w:t>重庆万友康年大酒店</w:t>
      </w:r>
    </w:p>
    <w:p w:rsidR="00CB3552" w:rsidRPr="00E5740B" w:rsidRDefault="00CB3552" w:rsidP="00CB3552">
      <w:pPr>
        <w:ind w:firstLineChars="700" w:firstLine="2240"/>
        <w:rPr>
          <w:rFonts w:ascii="仿宋_GB2312" w:eastAsia="仿宋_GB2312" w:hAnsi="宋体"/>
          <w:color w:val="0D0D0D"/>
          <w:sz w:val="32"/>
          <w:szCs w:val="32"/>
        </w:rPr>
      </w:pPr>
      <w:r w:rsidRPr="00E5740B">
        <w:rPr>
          <w:rFonts w:ascii="仿宋_GB2312" w:eastAsia="仿宋_GB2312" w:hAnsi="宋体" w:hint="eastAsia"/>
          <w:color w:val="0D0D0D"/>
          <w:sz w:val="32"/>
          <w:szCs w:val="32"/>
        </w:rPr>
        <w:t>酒店电话：023-63892666</w:t>
      </w:r>
    </w:p>
    <w:p w:rsidR="00CB3552" w:rsidRPr="00E5740B" w:rsidRDefault="00CB3552" w:rsidP="00F17B5E">
      <w:pPr>
        <w:ind w:left="628" w:hangingChars="196" w:hanging="628"/>
        <w:rPr>
          <w:rFonts w:ascii="仿宋_GB2312" w:eastAsia="仿宋_GB2312" w:hAnsi="宋体"/>
          <w:color w:val="0D0D0D"/>
          <w:sz w:val="32"/>
          <w:szCs w:val="32"/>
        </w:rPr>
      </w:pPr>
      <w:r w:rsidRPr="00513CB5">
        <w:rPr>
          <w:rFonts w:ascii="仿宋_GB2312" w:eastAsia="仿宋_GB2312" w:hAnsi="宋体" w:hint="eastAsia"/>
          <w:b/>
          <w:color w:val="0D0D0D"/>
          <w:sz w:val="32"/>
          <w:szCs w:val="32"/>
        </w:rPr>
        <w:t>二、报到时间、地点：</w:t>
      </w:r>
      <w:r w:rsidRPr="00E5740B">
        <w:rPr>
          <w:rFonts w:ascii="仿宋_GB2312" w:eastAsia="仿宋_GB2312" w:hAnsi="宋体" w:hint="eastAsia"/>
          <w:color w:val="0D0D0D"/>
          <w:sz w:val="32"/>
          <w:szCs w:val="32"/>
        </w:rPr>
        <w:t>2015年10月21日，重庆万友康年大酒店</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重庆市渝中区大坪长江二路77号</w:t>
      </w:r>
      <w:r>
        <w:rPr>
          <w:rFonts w:ascii="仿宋_GB2312" w:eastAsia="仿宋_GB2312" w:hAnsi="宋体" w:hint="eastAsia"/>
          <w:color w:val="0D0D0D"/>
          <w:sz w:val="32"/>
          <w:szCs w:val="32"/>
        </w:rPr>
        <w:t>）</w:t>
      </w:r>
    </w:p>
    <w:p w:rsidR="00CB3552" w:rsidRDefault="00CB3552" w:rsidP="00CB3552">
      <w:pPr>
        <w:rPr>
          <w:rFonts w:ascii="仿宋_GB2312" w:eastAsia="仿宋_GB2312" w:hAnsi="宋体"/>
          <w:color w:val="0D0D0D"/>
          <w:sz w:val="32"/>
          <w:szCs w:val="32"/>
        </w:rPr>
      </w:pPr>
      <w:r>
        <w:rPr>
          <w:rFonts w:ascii="仿宋_GB2312" w:eastAsia="仿宋_GB2312" w:hAnsi="宋体" w:hint="eastAsia"/>
          <w:b/>
          <w:color w:val="0D0D0D"/>
          <w:sz w:val="32"/>
          <w:szCs w:val="32"/>
        </w:rPr>
        <w:t>三、</w:t>
      </w:r>
      <w:r w:rsidRPr="00513CB5">
        <w:rPr>
          <w:rFonts w:ascii="仿宋_GB2312" w:eastAsia="仿宋_GB2312" w:hAnsi="宋体" w:hint="eastAsia"/>
          <w:b/>
          <w:color w:val="0D0D0D"/>
          <w:sz w:val="32"/>
          <w:szCs w:val="32"/>
        </w:rPr>
        <w:t>报到乘车路线</w:t>
      </w:r>
      <w:r w:rsidRPr="00E5740B">
        <w:rPr>
          <w:rFonts w:ascii="仿宋_GB2312" w:eastAsia="仿宋_GB2312" w:hAnsi="宋体" w:hint="eastAsia"/>
          <w:color w:val="0D0D0D"/>
          <w:sz w:val="32"/>
          <w:szCs w:val="32"/>
        </w:rPr>
        <w:t>：</w:t>
      </w:r>
    </w:p>
    <w:p w:rsidR="00CB3552" w:rsidRPr="00513CB5" w:rsidRDefault="00CB3552" w:rsidP="00F17B5E">
      <w:pPr>
        <w:ind w:firstLineChars="230" w:firstLine="736"/>
        <w:rPr>
          <w:rFonts w:ascii="仿宋_GB2312" w:eastAsia="仿宋_GB2312" w:hAnsi="宋体"/>
          <w:b/>
          <w:color w:val="0D0D0D"/>
          <w:sz w:val="32"/>
          <w:szCs w:val="32"/>
        </w:rPr>
      </w:pPr>
      <w:r w:rsidRPr="00513CB5">
        <w:rPr>
          <w:rFonts w:ascii="仿宋_GB2312" w:eastAsia="仿宋_GB2312" w:hAnsi="宋体" w:hint="eastAsia"/>
          <w:b/>
          <w:color w:val="0D0D0D"/>
          <w:sz w:val="32"/>
          <w:szCs w:val="32"/>
        </w:rPr>
        <w:t xml:space="preserve">（一）机场—酒店： </w:t>
      </w:r>
    </w:p>
    <w:p w:rsidR="00CB3552" w:rsidRPr="00E5740B" w:rsidRDefault="00CB3552" w:rsidP="00CB3552">
      <w:pPr>
        <w:ind w:firstLineChars="250" w:firstLine="800"/>
        <w:rPr>
          <w:rFonts w:ascii="仿宋_GB2312" w:eastAsia="仿宋_GB2312" w:hAnsi="宋体"/>
          <w:color w:val="0D0D0D"/>
          <w:sz w:val="32"/>
          <w:szCs w:val="32"/>
        </w:rPr>
      </w:pPr>
      <w:r>
        <w:rPr>
          <w:rFonts w:ascii="仿宋_GB2312" w:eastAsia="仿宋_GB2312" w:hAnsi="宋体" w:hint="eastAsia"/>
          <w:sz w:val="32"/>
          <w:szCs w:val="32"/>
        </w:rPr>
        <w:t>1.</w:t>
      </w:r>
      <w:r w:rsidRPr="00E5740B">
        <w:rPr>
          <w:rFonts w:ascii="仿宋_GB2312" w:eastAsia="仿宋_GB2312" w:hAnsi="宋体" w:hint="eastAsia"/>
          <w:color w:val="0D0D0D"/>
          <w:sz w:val="32"/>
          <w:szCs w:val="32"/>
        </w:rPr>
        <w:t>乘的士RMB70元左右，时间30分钟左右</w:t>
      </w:r>
      <w:r>
        <w:rPr>
          <w:rFonts w:ascii="仿宋_GB2312" w:eastAsia="仿宋_GB2312" w:hAnsi="宋体" w:hint="eastAsia"/>
          <w:color w:val="0D0D0D"/>
          <w:sz w:val="32"/>
          <w:szCs w:val="32"/>
        </w:rPr>
        <w:t>，路线：</w:t>
      </w:r>
      <w:r w:rsidRPr="00E5740B">
        <w:rPr>
          <w:rFonts w:ascii="仿宋_GB2312" w:eastAsia="仿宋_GB2312" w:hAnsi="宋体" w:hint="eastAsia"/>
          <w:color w:val="0D0D0D"/>
          <w:sz w:val="32"/>
          <w:szCs w:val="32"/>
        </w:rPr>
        <w:t>外环高速→江南立交（</w:t>
      </w:r>
      <w:smartTag w:uri="urn:schemas-microsoft-com:office:smarttags" w:element="chmetcnv">
        <w:smartTagPr>
          <w:attr w:name="UnitName" w:val="公里"/>
          <w:attr w:name="SourceValue" w:val="4"/>
          <w:attr w:name="HasSpace" w:val="False"/>
          <w:attr w:name="Negative" w:val="False"/>
          <w:attr w:name="NumberType" w:val="3"/>
          <w:attr w:name="TCSC" w:val="1"/>
        </w:smartTagPr>
        <w:r w:rsidRPr="00E5740B">
          <w:rPr>
            <w:rFonts w:ascii="仿宋_GB2312" w:eastAsia="仿宋_GB2312" w:hAnsi="宋体" w:hint="eastAsia"/>
            <w:color w:val="0D0D0D"/>
            <w:sz w:val="32"/>
            <w:szCs w:val="32"/>
          </w:rPr>
          <w:t>四公里</w:t>
        </w:r>
      </w:smartTag>
      <w:r w:rsidRPr="00E5740B">
        <w:rPr>
          <w:rFonts w:ascii="仿宋_GB2312" w:eastAsia="仿宋_GB2312" w:hAnsi="宋体" w:hint="eastAsia"/>
          <w:color w:val="0D0D0D"/>
          <w:sz w:val="32"/>
          <w:szCs w:val="32"/>
        </w:rPr>
        <w:t>出口）→鹅公岩大桥→大坪（万友康年大酒店）</w:t>
      </w:r>
      <w:r>
        <w:rPr>
          <w:rFonts w:ascii="仿宋_GB2312" w:eastAsia="仿宋_GB2312" w:hAnsi="宋体" w:hint="eastAsia"/>
          <w:color w:val="0D0D0D"/>
          <w:sz w:val="32"/>
          <w:szCs w:val="32"/>
        </w:rPr>
        <w:t>；</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2</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乘机场大巴→上清寺</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上清寺→大坪</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可乘815、818、118、416、412、411、128等公交</w:t>
      </w:r>
      <w:r>
        <w:rPr>
          <w:rFonts w:ascii="仿宋_GB2312" w:eastAsia="仿宋_GB2312" w:hAnsi="宋体" w:hint="eastAsia"/>
          <w:color w:val="0D0D0D"/>
          <w:sz w:val="32"/>
          <w:szCs w:val="32"/>
        </w:rPr>
        <w:t>车到酒店；</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3</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乘轨道交通三号线到两路口站</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换乘地铁一号线到大坪（4号出口）。</w:t>
      </w:r>
    </w:p>
    <w:p w:rsidR="00CB3552" w:rsidRPr="00513CB5" w:rsidRDefault="00CB3552" w:rsidP="00F17B5E">
      <w:pPr>
        <w:ind w:firstLineChars="200" w:firstLine="640"/>
        <w:rPr>
          <w:rFonts w:ascii="仿宋_GB2312" w:eastAsia="仿宋_GB2312" w:hAnsi="宋体"/>
          <w:b/>
          <w:color w:val="0D0D0D"/>
          <w:sz w:val="32"/>
          <w:szCs w:val="32"/>
        </w:rPr>
      </w:pPr>
      <w:r w:rsidRPr="00513CB5">
        <w:rPr>
          <w:rFonts w:ascii="仿宋_GB2312" w:eastAsia="仿宋_GB2312" w:hAnsi="宋体" w:hint="eastAsia"/>
          <w:b/>
          <w:color w:val="0D0D0D"/>
          <w:sz w:val="32"/>
          <w:szCs w:val="32"/>
        </w:rPr>
        <w:t>（二）菜园坝火车站—酒店：</w:t>
      </w:r>
    </w:p>
    <w:p w:rsidR="00CB3552" w:rsidRPr="00E5740B" w:rsidRDefault="00CB3552" w:rsidP="00CB3552">
      <w:pPr>
        <w:ind w:firstLineChars="200" w:firstLine="640"/>
        <w:rPr>
          <w:rFonts w:ascii="仿宋_GB2312" w:eastAsia="仿宋_GB2312" w:hAnsi="宋体"/>
          <w:color w:val="0D0D0D"/>
          <w:sz w:val="32"/>
          <w:szCs w:val="32"/>
        </w:rPr>
      </w:pPr>
      <w:r w:rsidRPr="00E5740B">
        <w:rPr>
          <w:rFonts w:ascii="仿宋_GB2312" w:eastAsia="仿宋_GB2312" w:hAnsi="宋体" w:hint="eastAsia"/>
          <w:color w:val="0D0D0D"/>
          <w:sz w:val="32"/>
          <w:szCs w:val="32"/>
        </w:rPr>
        <w:t>1</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乘的士RMB10元左右，时间10分钟左右；</w:t>
      </w:r>
    </w:p>
    <w:p w:rsidR="00CB3552" w:rsidRPr="00E5740B" w:rsidRDefault="00CB3552" w:rsidP="00CB3552">
      <w:pPr>
        <w:ind w:firstLineChars="200" w:firstLine="640"/>
        <w:rPr>
          <w:rFonts w:ascii="仿宋_GB2312" w:eastAsia="仿宋_GB2312" w:hAnsi="宋体"/>
          <w:color w:val="0D0D0D"/>
          <w:sz w:val="32"/>
          <w:szCs w:val="32"/>
        </w:rPr>
      </w:pPr>
      <w:r w:rsidRPr="00E5740B">
        <w:rPr>
          <w:rFonts w:ascii="仿宋_GB2312" w:eastAsia="仿宋_GB2312" w:hAnsi="宋体" w:hint="eastAsia"/>
          <w:color w:val="0D0D0D"/>
          <w:sz w:val="32"/>
          <w:szCs w:val="32"/>
        </w:rPr>
        <w:t>2</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可乘皇冠大扶梯到两路口，再转乘403、413、463、</w:t>
      </w:r>
      <w:r w:rsidRPr="00E5740B">
        <w:rPr>
          <w:rFonts w:ascii="仿宋_GB2312" w:eastAsia="仿宋_GB2312" w:hAnsi="宋体" w:hint="eastAsia"/>
          <w:color w:val="0D0D0D"/>
          <w:sz w:val="32"/>
          <w:szCs w:val="32"/>
        </w:rPr>
        <w:lastRenderedPageBreak/>
        <w:t>462、402、139等公交车至大坪站下</w:t>
      </w:r>
      <w:r>
        <w:rPr>
          <w:rFonts w:ascii="仿宋_GB2312" w:eastAsia="仿宋_GB2312" w:hAnsi="宋体" w:hint="eastAsia"/>
          <w:color w:val="0D0D0D"/>
          <w:sz w:val="32"/>
          <w:szCs w:val="32"/>
        </w:rPr>
        <w:t>；</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3</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可乘皇冠大扶梯到两路口，换乘地铁一号线到大坪（4号出口）。</w:t>
      </w:r>
    </w:p>
    <w:p w:rsidR="00CB3552" w:rsidRPr="00513CB5" w:rsidRDefault="00CB3552" w:rsidP="00F17B5E">
      <w:pPr>
        <w:ind w:firstLineChars="230" w:firstLine="736"/>
        <w:rPr>
          <w:rFonts w:ascii="仿宋_GB2312" w:eastAsia="仿宋_GB2312" w:hAnsi="宋体"/>
          <w:b/>
          <w:color w:val="0D0D0D"/>
          <w:sz w:val="32"/>
          <w:szCs w:val="32"/>
        </w:rPr>
      </w:pPr>
      <w:r w:rsidRPr="00513CB5">
        <w:rPr>
          <w:rFonts w:ascii="仿宋_GB2312" w:eastAsia="仿宋_GB2312" w:hAnsi="宋体" w:hint="eastAsia"/>
          <w:b/>
          <w:color w:val="0D0D0D"/>
          <w:sz w:val="32"/>
          <w:szCs w:val="32"/>
        </w:rPr>
        <w:t>（三）（龙头寺）火车站北站—酒店：</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1</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乘的士RMB30元左右，时间20分钟左右</w:t>
      </w:r>
      <w:r>
        <w:rPr>
          <w:rFonts w:ascii="仿宋_GB2312" w:eastAsia="仿宋_GB2312" w:hAnsi="宋体" w:hint="eastAsia"/>
          <w:color w:val="0D0D0D"/>
          <w:sz w:val="32"/>
          <w:szCs w:val="32"/>
        </w:rPr>
        <w:t>；</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2</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火车北站公交总站有多条到大坪</w:t>
      </w:r>
      <w:r>
        <w:rPr>
          <w:rFonts w:ascii="仿宋_GB2312" w:eastAsia="仿宋_GB2312" w:hAnsi="宋体" w:hint="eastAsia"/>
          <w:color w:val="0D0D0D"/>
          <w:sz w:val="32"/>
          <w:szCs w:val="32"/>
        </w:rPr>
        <w:t>的</w:t>
      </w:r>
      <w:r w:rsidRPr="00E5740B">
        <w:rPr>
          <w:rFonts w:ascii="仿宋_GB2312" w:eastAsia="仿宋_GB2312" w:hAnsi="宋体" w:hint="eastAsia"/>
          <w:color w:val="0D0D0D"/>
          <w:sz w:val="32"/>
          <w:szCs w:val="32"/>
        </w:rPr>
        <w:t>车辆</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421、138</w:t>
      </w:r>
      <w:r>
        <w:rPr>
          <w:rFonts w:ascii="仿宋_GB2312" w:eastAsia="仿宋_GB2312" w:hAnsi="宋体" w:hint="eastAsia"/>
          <w:color w:val="0D0D0D"/>
          <w:sz w:val="32"/>
          <w:szCs w:val="32"/>
        </w:rPr>
        <w:t>等公交车可</w:t>
      </w:r>
      <w:r w:rsidRPr="00E5740B">
        <w:rPr>
          <w:rFonts w:ascii="仿宋_GB2312" w:eastAsia="仿宋_GB2312" w:hAnsi="宋体" w:hint="eastAsia"/>
          <w:color w:val="0D0D0D"/>
          <w:sz w:val="32"/>
          <w:szCs w:val="32"/>
        </w:rPr>
        <w:t>直达大坪</w:t>
      </w:r>
      <w:r>
        <w:rPr>
          <w:rFonts w:ascii="仿宋_GB2312" w:eastAsia="仿宋_GB2312" w:hAnsi="宋体" w:hint="eastAsia"/>
          <w:color w:val="0D0D0D"/>
          <w:sz w:val="32"/>
          <w:szCs w:val="32"/>
        </w:rPr>
        <w:t>；</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3</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乘轨道交通三号线到两路口站换乘地铁一号线到大坪（4号出口）。</w:t>
      </w:r>
    </w:p>
    <w:p w:rsidR="00CB3552" w:rsidRPr="00513CB5" w:rsidRDefault="00CB3552" w:rsidP="00CB3552">
      <w:pPr>
        <w:rPr>
          <w:rFonts w:ascii="仿宋_GB2312" w:eastAsia="仿宋_GB2312" w:hAnsi="宋体"/>
          <w:b/>
          <w:color w:val="0D0D0D"/>
          <w:sz w:val="32"/>
          <w:szCs w:val="32"/>
        </w:rPr>
      </w:pPr>
      <w:r w:rsidRPr="00513CB5">
        <w:rPr>
          <w:rFonts w:ascii="仿宋_GB2312" w:eastAsia="仿宋_GB2312" w:hAnsi="宋体" w:hint="eastAsia"/>
          <w:b/>
          <w:color w:val="0D0D0D"/>
          <w:sz w:val="32"/>
          <w:szCs w:val="32"/>
        </w:rPr>
        <w:t>四、会议咨询：</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联系人：唐书 赵红</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联系电话：(010)88545328 ； (010)88545814</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传真：(010)88545814</w:t>
      </w:r>
    </w:p>
    <w:p w:rsidR="00CB3552"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联系地址：北京中关村南大街33号国家图书馆中文采编部</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邮编：100081</w:t>
      </w:r>
    </w:p>
    <w:p w:rsidR="00CB3552" w:rsidRPr="00513CB5" w:rsidRDefault="00CB3552" w:rsidP="00CB3552">
      <w:pPr>
        <w:rPr>
          <w:rFonts w:ascii="仿宋_GB2312" w:eastAsia="仿宋_GB2312" w:hAnsi="宋体"/>
          <w:b/>
          <w:color w:val="0D0D0D"/>
          <w:sz w:val="32"/>
          <w:szCs w:val="32"/>
        </w:rPr>
      </w:pPr>
      <w:r w:rsidRPr="00513CB5">
        <w:rPr>
          <w:rFonts w:ascii="仿宋_GB2312" w:eastAsia="仿宋_GB2312" w:hAnsi="宋体" w:hint="eastAsia"/>
          <w:b/>
          <w:color w:val="0D0D0D"/>
          <w:sz w:val="32"/>
          <w:szCs w:val="32"/>
        </w:rPr>
        <w:t>五、汇款账号：</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户名：国家图书馆</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开户银行：中国工商银行股份有限公司紫竹院支行</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账号：0200007609014463684</w:t>
      </w:r>
    </w:p>
    <w:p w:rsidR="00CB3552" w:rsidRPr="00317C0B" w:rsidRDefault="00CB3552" w:rsidP="00F17B5E">
      <w:pPr>
        <w:ind w:firstLineChars="230" w:firstLine="736"/>
        <w:rPr>
          <w:rFonts w:ascii="仿宋_GB2312" w:eastAsia="仿宋_GB2312" w:hAnsi="宋体"/>
          <w:b/>
          <w:color w:val="0D0D0D"/>
          <w:sz w:val="32"/>
          <w:szCs w:val="32"/>
        </w:rPr>
      </w:pPr>
      <w:r w:rsidRPr="00317C0B">
        <w:rPr>
          <w:rFonts w:ascii="仿宋_GB2312" w:eastAsia="仿宋_GB2312" w:hAnsi="宋体" w:hint="eastAsia"/>
          <w:b/>
          <w:color w:val="0D0D0D"/>
          <w:sz w:val="32"/>
          <w:szCs w:val="32"/>
        </w:rPr>
        <w:t>备注：汇款时请注明汇款名目“编目会会议费”、汇款单位和姓名</w:t>
      </w:r>
    </w:p>
    <w:p w:rsidR="00CB3552" w:rsidRPr="00513CB5" w:rsidRDefault="00CB3552" w:rsidP="00CB3552">
      <w:pPr>
        <w:rPr>
          <w:rFonts w:ascii="仿宋_GB2312" w:eastAsia="仿宋_GB2312" w:hAnsi="宋体"/>
          <w:b/>
          <w:color w:val="0D0D0D"/>
          <w:sz w:val="32"/>
          <w:szCs w:val="32"/>
        </w:rPr>
      </w:pPr>
      <w:r>
        <w:rPr>
          <w:rFonts w:ascii="仿宋_GB2312" w:eastAsia="仿宋_GB2312" w:hAnsi="宋体" w:hint="eastAsia"/>
          <w:b/>
          <w:color w:val="0D0D0D"/>
          <w:sz w:val="32"/>
          <w:szCs w:val="32"/>
        </w:rPr>
        <w:lastRenderedPageBreak/>
        <w:t>六、</w:t>
      </w:r>
      <w:r w:rsidRPr="00513CB5">
        <w:rPr>
          <w:rFonts w:ascii="仿宋_GB2312" w:eastAsia="仿宋_GB2312" w:hAnsi="宋体" w:hint="eastAsia"/>
          <w:b/>
          <w:color w:val="0D0D0D"/>
          <w:sz w:val="32"/>
          <w:szCs w:val="32"/>
        </w:rPr>
        <w:t>特别提醒：</w:t>
      </w:r>
    </w:p>
    <w:p w:rsidR="00CB3552" w:rsidRPr="00E5740B" w:rsidRDefault="00CB3552" w:rsidP="00CB3552">
      <w:pPr>
        <w:ind w:firstLineChars="200" w:firstLine="640"/>
        <w:rPr>
          <w:rFonts w:ascii="仿宋_GB2312" w:eastAsia="仿宋_GB2312" w:hAnsi="宋体"/>
          <w:color w:val="0D0D0D"/>
          <w:sz w:val="32"/>
          <w:szCs w:val="32"/>
        </w:rPr>
      </w:pPr>
      <w:r w:rsidRPr="00E5740B">
        <w:rPr>
          <w:rFonts w:ascii="仿宋_GB2312" w:eastAsia="仿宋_GB2312" w:hAnsi="宋体" w:hint="eastAsia"/>
          <w:color w:val="0D0D0D"/>
          <w:sz w:val="32"/>
          <w:szCs w:val="32"/>
        </w:rPr>
        <w:t xml:space="preserve"> 1</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请参会代表认真填写注册表，会务组将根据此表制作会议名录。</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2</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请务必于2015年 9 月20日前将《研讨会注册表》发送至指定邮箱：zwcbhw@nlc.cn，会议费转账至指定账户。</w:t>
      </w:r>
      <w:r w:rsidRPr="00317C0B">
        <w:rPr>
          <w:rFonts w:ascii="仿宋_GB2312" w:eastAsia="仿宋_GB2312" w:hAnsi="宋体" w:hint="eastAsia"/>
          <w:b/>
          <w:color w:val="0D0D0D"/>
          <w:sz w:val="32"/>
          <w:szCs w:val="32"/>
        </w:rPr>
        <w:t>逾期者不能入代表名录并可能难以保证安排食宿。</w:t>
      </w:r>
    </w:p>
    <w:p w:rsidR="00CB3552" w:rsidRPr="00E5740B" w:rsidRDefault="00CB3552" w:rsidP="00CB3552">
      <w:pPr>
        <w:ind w:firstLineChars="250" w:firstLine="800"/>
        <w:rPr>
          <w:rFonts w:ascii="仿宋_GB2312" w:eastAsia="仿宋_GB2312" w:hAnsi="宋体"/>
          <w:color w:val="0D0D0D"/>
          <w:sz w:val="32"/>
          <w:szCs w:val="32"/>
        </w:rPr>
      </w:pPr>
      <w:r w:rsidRPr="00E5740B">
        <w:rPr>
          <w:rFonts w:ascii="仿宋_GB2312" w:eastAsia="仿宋_GB2312" w:hAnsi="宋体" w:hint="eastAsia"/>
          <w:color w:val="0D0D0D"/>
          <w:sz w:val="32"/>
          <w:szCs w:val="32"/>
        </w:rPr>
        <w:t>3</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注册费包括：会议费、资料费、餐费等。</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4</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往返交通自行解决。火车订票网站：</w:t>
      </w:r>
      <w:hyperlink r:id="rId8" w:history="1">
        <w:r w:rsidRPr="00E5740B">
          <w:rPr>
            <w:rFonts w:ascii="仿宋_GB2312" w:eastAsia="仿宋_GB2312" w:hAnsi="宋体" w:hint="eastAsia"/>
            <w:color w:val="0D0D0D"/>
            <w:sz w:val="32"/>
            <w:szCs w:val="32"/>
          </w:rPr>
          <w:t>www.12306.cn</w:t>
        </w:r>
      </w:hyperlink>
      <w:r w:rsidRPr="00E5740B">
        <w:rPr>
          <w:rFonts w:ascii="仿宋_GB2312" w:eastAsia="仿宋_GB2312" w:hAnsi="宋体" w:hint="eastAsia"/>
          <w:color w:val="0D0D0D"/>
          <w:sz w:val="32"/>
          <w:szCs w:val="32"/>
        </w:rPr>
        <w:t>；火车订票电话：95105105</w:t>
      </w:r>
    </w:p>
    <w:p w:rsidR="00CB3552" w:rsidRPr="00E5740B" w:rsidRDefault="00CB3552" w:rsidP="00CB3552">
      <w:pPr>
        <w:ind w:firstLineChars="230" w:firstLine="736"/>
        <w:rPr>
          <w:rFonts w:ascii="仿宋_GB2312" w:eastAsia="仿宋_GB2312" w:hAnsi="宋体"/>
          <w:color w:val="0D0D0D"/>
          <w:sz w:val="32"/>
          <w:szCs w:val="32"/>
        </w:rPr>
      </w:pPr>
      <w:r w:rsidRPr="00E5740B">
        <w:rPr>
          <w:rFonts w:ascii="仿宋_GB2312" w:eastAsia="仿宋_GB2312" w:hAnsi="宋体" w:hint="eastAsia"/>
          <w:color w:val="0D0D0D"/>
          <w:sz w:val="32"/>
          <w:szCs w:val="32"/>
        </w:rPr>
        <w:t>5</w:t>
      </w:r>
      <w:r>
        <w:rPr>
          <w:rFonts w:ascii="仿宋_GB2312" w:eastAsia="仿宋_GB2312" w:hAnsi="宋体" w:hint="eastAsia"/>
          <w:color w:val="0D0D0D"/>
          <w:sz w:val="32"/>
          <w:szCs w:val="32"/>
        </w:rPr>
        <w:t>.</w:t>
      </w:r>
      <w:r w:rsidRPr="00E5740B">
        <w:rPr>
          <w:rFonts w:ascii="仿宋_GB2312" w:eastAsia="仿宋_GB2312" w:hAnsi="宋体" w:hint="eastAsia"/>
          <w:color w:val="0D0D0D"/>
          <w:sz w:val="32"/>
          <w:szCs w:val="32"/>
        </w:rPr>
        <w:t>住宿费、往返路费请自理。</w:t>
      </w:r>
    </w:p>
    <w:p w:rsidR="00CB3552" w:rsidRDefault="00CB3552" w:rsidP="00CB3552">
      <w:pPr>
        <w:rPr>
          <w:rFonts w:ascii="黑体" w:eastAsia="黑体"/>
          <w:sz w:val="32"/>
          <w:szCs w:val="32"/>
        </w:rPr>
      </w:pPr>
      <w:r w:rsidRPr="00E5740B">
        <w:rPr>
          <w:rFonts w:ascii="仿宋_GB2312" w:eastAsia="仿宋_GB2312" w:hAnsi="宋体" w:hint="eastAsia"/>
          <w:color w:val="0D0D0D"/>
          <w:sz w:val="32"/>
          <w:szCs w:val="32"/>
        </w:rPr>
        <w:br w:type="page"/>
      </w:r>
      <w:r w:rsidRPr="00E62BC9">
        <w:rPr>
          <w:rFonts w:ascii="黑体" w:eastAsia="黑体" w:hint="eastAsia"/>
          <w:sz w:val="32"/>
          <w:szCs w:val="32"/>
        </w:rPr>
        <w:lastRenderedPageBreak/>
        <w:t>附件</w:t>
      </w:r>
      <w:r>
        <w:rPr>
          <w:rFonts w:ascii="黑体" w:eastAsia="黑体" w:hint="eastAsia"/>
          <w:sz w:val="32"/>
          <w:szCs w:val="32"/>
        </w:rPr>
        <w:t>3</w:t>
      </w:r>
    </w:p>
    <w:p w:rsidR="00CB3552" w:rsidRPr="00803B11" w:rsidRDefault="00CB3552" w:rsidP="00CB3552">
      <w:pPr>
        <w:rPr>
          <w:color w:val="000000"/>
          <w:sz w:val="24"/>
        </w:rPr>
      </w:pPr>
    </w:p>
    <w:p w:rsidR="00CB3552" w:rsidRPr="00337C44" w:rsidRDefault="00CB3552" w:rsidP="00CB3552">
      <w:pPr>
        <w:jc w:val="center"/>
        <w:rPr>
          <w:rFonts w:ascii="方正小标宋简体" w:eastAsia="方正小标宋简体"/>
          <w:sz w:val="44"/>
          <w:szCs w:val="44"/>
        </w:rPr>
      </w:pPr>
      <w:r>
        <w:rPr>
          <w:rFonts w:ascii="方正小标宋简体" w:eastAsia="方正小标宋简体" w:hint="eastAsia"/>
          <w:sz w:val="44"/>
          <w:szCs w:val="44"/>
        </w:rPr>
        <w:t>第四</w:t>
      </w:r>
      <w:r w:rsidRPr="00337C44">
        <w:rPr>
          <w:rFonts w:ascii="方正小标宋简体" w:eastAsia="方正小标宋简体" w:hint="eastAsia"/>
          <w:sz w:val="44"/>
          <w:szCs w:val="44"/>
        </w:rPr>
        <w:t>届全国文献编目工作研讨会注册表</w:t>
      </w:r>
    </w:p>
    <w:p w:rsidR="00CB3552" w:rsidRDefault="00CB3552" w:rsidP="00CB3552">
      <w:pPr>
        <w:tabs>
          <w:tab w:val="left" w:pos="2160"/>
          <w:tab w:val="left" w:pos="2340"/>
        </w:tabs>
        <w:spacing w:line="440" w:lineRule="exact"/>
        <w:jc w:val="center"/>
        <w:rPr>
          <w:b/>
          <w:sz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6"/>
        <w:gridCol w:w="1812"/>
        <w:gridCol w:w="180"/>
        <w:gridCol w:w="540"/>
        <w:gridCol w:w="1080"/>
        <w:gridCol w:w="180"/>
        <w:gridCol w:w="1080"/>
        <w:gridCol w:w="720"/>
        <w:gridCol w:w="90"/>
        <w:gridCol w:w="990"/>
        <w:gridCol w:w="2216"/>
      </w:tblGrid>
      <w:tr w:rsidR="00CB3552" w:rsidTr="00D13EEB">
        <w:trPr>
          <w:cantSplit/>
          <w:jc w:val="center"/>
        </w:trPr>
        <w:tc>
          <w:tcPr>
            <w:tcW w:w="1176" w:type="dxa"/>
          </w:tcPr>
          <w:p w:rsidR="00CB3552" w:rsidRDefault="00CB3552" w:rsidP="00D13EEB">
            <w:pPr>
              <w:spacing w:line="440" w:lineRule="exact"/>
              <w:jc w:val="center"/>
              <w:rPr>
                <w:sz w:val="24"/>
              </w:rPr>
            </w:pPr>
            <w:r>
              <w:rPr>
                <w:rFonts w:hint="eastAsia"/>
                <w:sz w:val="24"/>
              </w:rPr>
              <w:t>姓名</w:t>
            </w:r>
          </w:p>
        </w:tc>
        <w:tc>
          <w:tcPr>
            <w:tcW w:w="1812" w:type="dxa"/>
          </w:tcPr>
          <w:p w:rsidR="00CB3552" w:rsidRDefault="00CB3552" w:rsidP="00D13EEB">
            <w:pPr>
              <w:spacing w:line="440" w:lineRule="exact"/>
              <w:jc w:val="center"/>
              <w:rPr>
                <w:sz w:val="24"/>
              </w:rPr>
            </w:pPr>
          </w:p>
        </w:tc>
        <w:tc>
          <w:tcPr>
            <w:tcW w:w="720" w:type="dxa"/>
            <w:gridSpan w:val="2"/>
          </w:tcPr>
          <w:p w:rsidR="00CB3552" w:rsidRDefault="00CB3552" w:rsidP="00D13EEB">
            <w:pPr>
              <w:spacing w:line="440" w:lineRule="exact"/>
              <w:ind w:leftChars="-51" w:left="-107" w:firstLineChars="45" w:firstLine="108"/>
              <w:jc w:val="center"/>
              <w:rPr>
                <w:sz w:val="24"/>
              </w:rPr>
            </w:pPr>
            <w:r>
              <w:rPr>
                <w:rFonts w:hint="eastAsia"/>
                <w:sz w:val="24"/>
              </w:rPr>
              <w:t>性别</w:t>
            </w:r>
          </w:p>
        </w:tc>
        <w:tc>
          <w:tcPr>
            <w:tcW w:w="1260" w:type="dxa"/>
            <w:gridSpan w:val="2"/>
          </w:tcPr>
          <w:p w:rsidR="00CB3552" w:rsidRDefault="00CB3552" w:rsidP="00D13EEB">
            <w:pPr>
              <w:spacing w:line="440" w:lineRule="exact"/>
              <w:ind w:leftChars="-20" w:left="1" w:hangingChars="18" w:hanging="43"/>
              <w:jc w:val="center"/>
              <w:rPr>
                <w:sz w:val="24"/>
              </w:rPr>
            </w:pPr>
          </w:p>
        </w:tc>
        <w:tc>
          <w:tcPr>
            <w:tcW w:w="1080" w:type="dxa"/>
          </w:tcPr>
          <w:p w:rsidR="00CB3552" w:rsidRDefault="00CB3552" w:rsidP="00D13EEB">
            <w:pPr>
              <w:spacing w:line="440" w:lineRule="exact"/>
              <w:ind w:leftChars="-20" w:left="1" w:hangingChars="18" w:hanging="43"/>
              <w:jc w:val="center"/>
              <w:rPr>
                <w:sz w:val="24"/>
              </w:rPr>
            </w:pPr>
            <w:r>
              <w:rPr>
                <w:rFonts w:hint="eastAsia"/>
                <w:sz w:val="24"/>
              </w:rPr>
              <w:t>年龄</w:t>
            </w:r>
          </w:p>
        </w:tc>
        <w:tc>
          <w:tcPr>
            <w:tcW w:w="720" w:type="dxa"/>
          </w:tcPr>
          <w:p w:rsidR="00CB3552" w:rsidRDefault="00CB3552" w:rsidP="00D13EEB">
            <w:pPr>
              <w:spacing w:line="440" w:lineRule="exact"/>
              <w:jc w:val="center"/>
              <w:rPr>
                <w:sz w:val="24"/>
              </w:rPr>
            </w:pPr>
          </w:p>
        </w:tc>
        <w:tc>
          <w:tcPr>
            <w:tcW w:w="1080" w:type="dxa"/>
            <w:gridSpan w:val="2"/>
          </w:tcPr>
          <w:p w:rsidR="00CB3552" w:rsidRDefault="00CB3552" w:rsidP="00D13EEB">
            <w:pPr>
              <w:spacing w:line="440" w:lineRule="exact"/>
              <w:jc w:val="center"/>
              <w:rPr>
                <w:sz w:val="24"/>
              </w:rPr>
            </w:pPr>
            <w:r>
              <w:rPr>
                <w:rFonts w:hint="eastAsia"/>
                <w:sz w:val="24"/>
              </w:rPr>
              <w:t>职务</w:t>
            </w:r>
          </w:p>
        </w:tc>
        <w:tc>
          <w:tcPr>
            <w:tcW w:w="2216" w:type="dxa"/>
          </w:tcPr>
          <w:p w:rsidR="00CB3552" w:rsidRDefault="00CB3552" w:rsidP="00D13EEB">
            <w:pPr>
              <w:spacing w:line="440" w:lineRule="exact"/>
              <w:jc w:val="center"/>
              <w:rPr>
                <w:sz w:val="24"/>
              </w:rPr>
            </w:pPr>
          </w:p>
        </w:tc>
      </w:tr>
      <w:tr w:rsidR="00CB3552" w:rsidTr="00D13EEB">
        <w:trPr>
          <w:jc w:val="center"/>
        </w:trPr>
        <w:tc>
          <w:tcPr>
            <w:tcW w:w="1176" w:type="dxa"/>
          </w:tcPr>
          <w:p w:rsidR="00CB3552" w:rsidRDefault="00CB3552" w:rsidP="00D13EEB">
            <w:pPr>
              <w:spacing w:line="440" w:lineRule="exact"/>
              <w:jc w:val="center"/>
              <w:rPr>
                <w:sz w:val="24"/>
              </w:rPr>
            </w:pPr>
            <w:r>
              <w:rPr>
                <w:rFonts w:hint="eastAsia"/>
                <w:sz w:val="24"/>
              </w:rPr>
              <w:t>职称</w:t>
            </w:r>
          </w:p>
        </w:tc>
        <w:tc>
          <w:tcPr>
            <w:tcW w:w="1812" w:type="dxa"/>
          </w:tcPr>
          <w:p w:rsidR="00CB3552" w:rsidRDefault="00CB3552" w:rsidP="00D13EEB">
            <w:pPr>
              <w:spacing w:line="440" w:lineRule="exact"/>
              <w:jc w:val="center"/>
              <w:rPr>
                <w:sz w:val="24"/>
              </w:rPr>
            </w:pPr>
          </w:p>
        </w:tc>
        <w:tc>
          <w:tcPr>
            <w:tcW w:w="1800" w:type="dxa"/>
            <w:gridSpan w:val="3"/>
          </w:tcPr>
          <w:p w:rsidR="00CB3552" w:rsidRDefault="00CB3552" w:rsidP="00D13EEB">
            <w:pPr>
              <w:spacing w:line="440" w:lineRule="exact"/>
              <w:ind w:leftChars="34" w:left="71" w:firstLineChars="75" w:firstLine="180"/>
              <w:jc w:val="center"/>
              <w:rPr>
                <w:sz w:val="24"/>
              </w:rPr>
            </w:pPr>
            <w:r>
              <w:rPr>
                <w:rFonts w:hint="eastAsia"/>
                <w:sz w:val="24"/>
              </w:rPr>
              <w:t>工作单位</w:t>
            </w:r>
          </w:p>
        </w:tc>
        <w:tc>
          <w:tcPr>
            <w:tcW w:w="5276" w:type="dxa"/>
            <w:gridSpan w:val="6"/>
          </w:tcPr>
          <w:p w:rsidR="00CB3552" w:rsidRDefault="00CB3552" w:rsidP="00D13EEB">
            <w:pPr>
              <w:tabs>
                <w:tab w:val="left" w:pos="72"/>
              </w:tabs>
              <w:spacing w:line="440" w:lineRule="exact"/>
              <w:ind w:leftChars="-85" w:left="74" w:hangingChars="105" w:hanging="252"/>
              <w:jc w:val="center"/>
              <w:rPr>
                <w:sz w:val="24"/>
              </w:rPr>
            </w:pPr>
          </w:p>
        </w:tc>
      </w:tr>
      <w:tr w:rsidR="00CB3552" w:rsidTr="00D13EEB">
        <w:trPr>
          <w:jc w:val="center"/>
        </w:trPr>
        <w:tc>
          <w:tcPr>
            <w:tcW w:w="1176" w:type="dxa"/>
          </w:tcPr>
          <w:p w:rsidR="00CB3552" w:rsidRDefault="00CB3552" w:rsidP="00D13EEB">
            <w:pPr>
              <w:spacing w:line="440" w:lineRule="exact"/>
              <w:jc w:val="center"/>
              <w:rPr>
                <w:sz w:val="24"/>
              </w:rPr>
            </w:pPr>
            <w:r>
              <w:rPr>
                <w:rFonts w:hint="eastAsia"/>
                <w:sz w:val="24"/>
              </w:rPr>
              <w:t>通讯地址</w:t>
            </w:r>
          </w:p>
        </w:tc>
        <w:tc>
          <w:tcPr>
            <w:tcW w:w="3612" w:type="dxa"/>
            <w:gridSpan w:val="4"/>
          </w:tcPr>
          <w:p w:rsidR="00CB3552" w:rsidRDefault="00CB3552" w:rsidP="00D13EEB">
            <w:pPr>
              <w:spacing w:line="440" w:lineRule="exact"/>
              <w:jc w:val="center"/>
              <w:rPr>
                <w:sz w:val="24"/>
              </w:rPr>
            </w:pPr>
          </w:p>
        </w:tc>
        <w:tc>
          <w:tcPr>
            <w:tcW w:w="1980" w:type="dxa"/>
            <w:gridSpan w:val="3"/>
          </w:tcPr>
          <w:p w:rsidR="00CB3552" w:rsidRDefault="00CB3552" w:rsidP="00D13EEB">
            <w:pPr>
              <w:spacing w:line="440" w:lineRule="exact"/>
              <w:jc w:val="center"/>
              <w:rPr>
                <w:sz w:val="24"/>
              </w:rPr>
            </w:pPr>
            <w:r>
              <w:rPr>
                <w:rFonts w:hint="eastAsia"/>
                <w:sz w:val="24"/>
              </w:rPr>
              <w:t>邮政编码</w:t>
            </w:r>
          </w:p>
        </w:tc>
        <w:tc>
          <w:tcPr>
            <w:tcW w:w="3296" w:type="dxa"/>
            <w:gridSpan w:val="3"/>
          </w:tcPr>
          <w:p w:rsidR="00CB3552" w:rsidRDefault="00CB3552" w:rsidP="00D13EEB">
            <w:pPr>
              <w:spacing w:line="440" w:lineRule="exact"/>
              <w:jc w:val="center"/>
              <w:rPr>
                <w:sz w:val="24"/>
              </w:rPr>
            </w:pPr>
          </w:p>
          <w:p w:rsidR="00CB3552" w:rsidRDefault="00CB3552" w:rsidP="00D13EEB">
            <w:pPr>
              <w:spacing w:line="440" w:lineRule="exact"/>
              <w:jc w:val="center"/>
              <w:rPr>
                <w:sz w:val="24"/>
              </w:rPr>
            </w:pPr>
          </w:p>
        </w:tc>
      </w:tr>
      <w:tr w:rsidR="00CB3552" w:rsidTr="00D13EEB">
        <w:trPr>
          <w:jc w:val="center"/>
        </w:trPr>
        <w:tc>
          <w:tcPr>
            <w:tcW w:w="1176" w:type="dxa"/>
          </w:tcPr>
          <w:p w:rsidR="00CB3552" w:rsidRDefault="00CB3552" w:rsidP="00D13EEB">
            <w:pPr>
              <w:spacing w:line="440" w:lineRule="exact"/>
              <w:jc w:val="center"/>
              <w:rPr>
                <w:sz w:val="24"/>
              </w:rPr>
            </w:pPr>
            <w:r>
              <w:rPr>
                <w:rFonts w:hint="eastAsia"/>
                <w:sz w:val="24"/>
              </w:rPr>
              <w:t>传真</w:t>
            </w:r>
          </w:p>
        </w:tc>
        <w:tc>
          <w:tcPr>
            <w:tcW w:w="3612" w:type="dxa"/>
            <w:gridSpan w:val="4"/>
          </w:tcPr>
          <w:p w:rsidR="00CB3552" w:rsidRDefault="00CB3552" w:rsidP="00D13EEB">
            <w:pPr>
              <w:spacing w:line="440" w:lineRule="exact"/>
              <w:jc w:val="center"/>
              <w:rPr>
                <w:sz w:val="24"/>
              </w:rPr>
            </w:pPr>
          </w:p>
        </w:tc>
        <w:tc>
          <w:tcPr>
            <w:tcW w:w="1980" w:type="dxa"/>
            <w:gridSpan w:val="3"/>
          </w:tcPr>
          <w:p w:rsidR="00CB3552" w:rsidRDefault="00CB3552" w:rsidP="00D13EEB">
            <w:pPr>
              <w:spacing w:line="440" w:lineRule="exact"/>
              <w:jc w:val="center"/>
              <w:rPr>
                <w:sz w:val="24"/>
              </w:rPr>
            </w:pPr>
            <w:r>
              <w:rPr>
                <w:rFonts w:hint="eastAsia"/>
                <w:sz w:val="24"/>
              </w:rPr>
              <w:t>电子邮箱</w:t>
            </w:r>
          </w:p>
        </w:tc>
        <w:tc>
          <w:tcPr>
            <w:tcW w:w="3296" w:type="dxa"/>
            <w:gridSpan w:val="3"/>
          </w:tcPr>
          <w:p w:rsidR="00CB3552" w:rsidRDefault="00CB3552" w:rsidP="00D13EEB">
            <w:pPr>
              <w:spacing w:line="440" w:lineRule="exact"/>
              <w:jc w:val="center"/>
              <w:rPr>
                <w:sz w:val="24"/>
              </w:rPr>
            </w:pPr>
          </w:p>
        </w:tc>
      </w:tr>
      <w:tr w:rsidR="00CB3552" w:rsidTr="00D13EEB">
        <w:trPr>
          <w:cantSplit/>
          <w:jc w:val="center"/>
        </w:trPr>
        <w:tc>
          <w:tcPr>
            <w:tcW w:w="1176" w:type="dxa"/>
          </w:tcPr>
          <w:p w:rsidR="00CB3552" w:rsidRDefault="00CB3552" w:rsidP="00D13EEB">
            <w:pPr>
              <w:spacing w:line="440" w:lineRule="exact"/>
              <w:jc w:val="center"/>
              <w:rPr>
                <w:sz w:val="24"/>
              </w:rPr>
            </w:pPr>
            <w:r>
              <w:rPr>
                <w:rFonts w:hint="eastAsia"/>
                <w:sz w:val="24"/>
              </w:rPr>
              <w:t>联系电话</w:t>
            </w:r>
          </w:p>
        </w:tc>
        <w:tc>
          <w:tcPr>
            <w:tcW w:w="3612" w:type="dxa"/>
            <w:gridSpan w:val="4"/>
          </w:tcPr>
          <w:p w:rsidR="00CB3552" w:rsidRDefault="00CB3552" w:rsidP="00D13EEB">
            <w:pPr>
              <w:spacing w:line="440" w:lineRule="exact"/>
              <w:jc w:val="center"/>
              <w:rPr>
                <w:sz w:val="24"/>
              </w:rPr>
            </w:pPr>
          </w:p>
        </w:tc>
        <w:tc>
          <w:tcPr>
            <w:tcW w:w="1980" w:type="dxa"/>
            <w:gridSpan w:val="3"/>
          </w:tcPr>
          <w:p w:rsidR="00CB3552" w:rsidRDefault="00CB3552" w:rsidP="00D13EEB">
            <w:pPr>
              <w:spacing w:line="440" w:lineRule="exact"/>
              <w:jc w:val="center"/>
              <w:rPr>
                <w:sz w:val="24"/>
              </w:rPr>
            </w:pPr>
            <w:r>
              <w:rPr>
                <w:rFonts w:hint="eastAsia"/>
                <w:sz w:val="24"/>
              </w:rPr>
              <w:t>手机</w:t>
            </w:r>
          </w:p>
        </w:tc>
        <w:tc>
          <w:tcPr>
            <w:tcW w:w="3296" w:type="dxa"/>
            <w:gridSpan w:val="3"/>
          </w:tcPr>
          <w:p w:rsidR="00CB3552" w:rsidRDefault="00CB3552" w:rsidP="00D13EEB">
            <w:pPr>
              <w:spacing w:line="440" w:lineRule="exact"/>
              <w:jc w:val="center"/>
              <w:rPr>
                <w:sz w:val="24"/>
              </w:rPr>
            </w:pPr>
          </w:p>
        </w:tc>
      </w:tr>
      <w:tr w:rsidR="00CB3552" w:rsidTr="00D13EEB">
        <w:trPr>
          <w:cantSplit/>
          <w:jc w:val="center"/>
        </w:trPr>
        <w:tc>
          <w:tcPr>
            <w:tcW w:w="1176" w:type="dxa"/>
            <w:vMerge w:val="restart"/>
            <w:vAlign w:val="center"/>
          </w:tcPr>
          <w:p w:rsidR="00CB3552" w:rsidRPr="00ED5F3A" w:rsidRDefault="00CB3552" w:rsidP="00D13EEB">
            <w:pPr>
              <w:spacing w:line="440" w:lineRule="exact"/>
              <w:jc w:val="center"/>
              <w:rPr>
                <w:sz w:val="24"/>
              </w:rPr>
            </w:pPr>
            <w:r>
              <w:rPr>
                <w:rFonts w:hint="eastAsia"/>
                <w:sz w:val="24"/>
              </w:rPr>
              <w:t>住宿</w:t>
            </w:r>
          </w:p>
        </w:tc>
        <w:tc>
          <w:tcPr>
            <w:tcW w:w="8888" w:type="dxa"/>
            <w:gridSpan w:val="10"/>
          </w:tcPr>
          <w:p w:rsidR="00CB3552" w:rsidRDefault="00CB3552" w:rsidP="00D13EEB">
            <w:pPr>
              <w:spacing w:line="440" w:lineRule="exact"/>
              <w:ind w:firstLineChars="100" w:firstLine="240"/>
              <w:jc w:val="center"/>
              <w:rPr>
                <w:sz w:val="24"/>
              </w:rPr>
            </w:pPr>
            <w:r>
              <w:rPr>
                <w:rFonts w:hint="eastAsia"/>
                <w:sz w:val="24"/>
              </w:rPr>
              <w:t>需要安排：</w:t>
            </w:r>
            <w:r>
              <w:rPr>
                <w:rFonts w:hint="eastAsia"/>
                <w:color w:val="000000"/>
                <w:sz w:val="24"/>
              </w:rPr>
              <w:t>□</w:t>
            </w:r>
            <w:r>
              <w:rPr>
                <w:rFonts w:hint="eastAsia"/>
                <w:color w:val="000000"/>
                <w:sz w:val="24"/>
              </w:rPr>
              <w:t xml:space="preserve">         </w:t>
            </w:r>
            <w:r>
              <w:rPr>
                <w:rFonts w:hint="eastAsia"/>
                <w:color w:val="000000"/>
                <w:sz w:val="24"/>
              </w:rPr>
              <w:t>不需要安排：□</w:t>
            </w:r>
          </w:p>
        </w:tc>
      </w:tr>
      <w:tr w:rsidR="00CB3552" w:rsidTr="00D13EEB">
        <w:trPr>
          <w:cantSplit/>
          <w:jc w:val="center"/>
        </w:trPr>
        <w:tc>
          <w:tcPr>
            <w:tcW w:w="1176" w:type="dxa"/>
            <w:vMerge/>
          </w:tcPr>
          <w:p w:rsidR="00CB3552" w:rsidRDefault="00CB3552" w:rsidP="00D13EEB">
            <w:pPr>
              <w:spacing w:line="440" w:lineRule="exact"/>
              <w:jc w:val="center"/>
              <w:rPr>
                <w:sz w:val="24"/>
              </w:rPr>
            </w:pPr>
          </w:p>
        </w:tc>
        <w:tc>
          <w:tcPr>
            <w:tcW w:w="8888" w:type="dxa"/>
            <w:gridSpan w:val="10"/>
          </w:tcPr>
          <w:p w:rsidR="00CB3552" w:rsidRDefault="00CB3552" w:rsidP="00D13EEB">
            <w:pPr>
              <w:spacing w:line="440" w:lineRule="exact"/>
              <w:jc w:val="center"/>
              <w:rPr>
                <w:color w:val="000000"/>
                <w:sz w:val="24"/>
              </w:rPr>
            </w:pPr>
            <w:r>
              <w:rPr>
                <w:rFonts w:hint="eastAsia"/>
                <w:color w:val="000000"/>
                <w:sz w:val="24"/>
              </w:rPr>
              <w:t>住宿标准：</w:t>
            </w:r>
            <w:r>
              <w:rPr>
                <w:rFonts w:hint="eastAsia"/>
                <w:color w:val="000000"/>
                <w:sz w:val="24"/>
              </w:rPr>
              <w:t>165</w:t>
            </w:r>
            <w:r>
              <w:rPr>
                <w:rFonts w:hint="eastAsia"/>
                <w:color w:val="000000"/>
                <w:sz w:val="24"/>
              </w:rPr>
              <w:t>元</w:t>
            </w:r>
            <w:r>
              <w:rPr>
                <w:rFonts w:hint="eastAsia"/>
                <w:color w:val="000000"/>
                <w:sz w:val="24"/>
              </w:rPr>
              <w:t>/</w:t>
            </w:r>
            <w:r>
              <w:rPr>
                <w:rFonts w:hint="eastAsia"/>
                <w:color w:val="000000"/>
                <w:sz w:val="24"/>
              </w:rPr>
              <w:t>天</w:t>
            </w:r>
            <w:r>
              <w:rPr>
                <w:rFonts w:hint="eastAsia"/>
                <w:color w:val="000000"/>
                <w:sz w:val="24"/>
              </w:rPr>
              <w:t>/</w:t>
            </w:r>
            <w:r>
              <w:rPr>
                <w:rFonts w:hint="eastAsia"/>
                <w:color w:val="000000"/>
                <w:sz w:val="24"/>
              </w:rPr>
              <w:t>人</w:t>
            </w:r>
            <w:r>
              <w:rPr>
                <w:rFonts w:hint="eastAsia"/>
                <w:color w:val="000000"/>
                <w:sz w:val="24"/>
              </w:rPr>
              <w:t xml:space="preserve"> </w:t>
            </w:r>
          </w:p>
          <w:p w:rsidR="00CB3552" w:rsidRPr="00FB2B5B" w:rsidRDefault="00CB3552" w:rsidP="00D13EEB">
            <w:pPr>
              <w:spacing w:line="440" w:lineRule="exact"/>
              <w:ind w:firstLineChars="200" w:firstLine="480"/>
              <w:rPr>
                <w:sz w:val="24"/>
              </w:rPr>
            </w:pPr>
            <w:r>
              <w:rPr>
                <w:rFonts w:hint="eastAsia"/>
                <w:color w:val="000000"/>
                <w:sz w:val="24"/>
              </w:rPr>
              <w:t xml:space="preserve">                       </w:t>
            </w:r>
            <w:r w:rsidRPr="00BE66BE">
              <w:rPr>
                <w:rFonts w:hAnsi="宋体" w:hint="eastAsia"/>
              </w:rPr>
              <w:t>（注：如包房请注明）</w:t>
            </w:r>
          </w:p>
        </w:tc>
      </w:tr>
      <w:tr w:rsidR="00CB3552" w:rsidTr="00D13EEB">
        <w:trPr>
          <w:jc w:val="center"/>
        </w:trPr>
        <w:tc>
          <w:tcPr>
            <w:tcW w:w="1176" w:type="dxa"/>
          </w:tcPr>
          <w:p w:rsidR="00CB3552" w:rsidRDefault="00CB3552" w:rsidP="00D13EEB">
            <w:pPr>
              <w:spacing w:line="440" w:lineRule="exact"/>
              <w:jc w:val="center"/>
              <w:rPr>
                <w:sz w:val="24"/>
              </w:rPr>
            </w:pPr>
            <w:r>
              <w:rPr>
                <w:rFonts w:hint="eastAsia"/>
                <w:sz w:val="24"/>
              </w:rPr>
              <w:t>注册费</w:t>
            </w:r>
          </w:p>
        </w:tc>
        <w:tc>
          <w:tcPr>
            <w:tcW w:w="8888" w:type="dxa"/>
            <w:gridSpan w:val="10"/>
          </w:tcPr>
          <w:p w:rsidR="00CB3552" w:rsidRPr="00FC1A61" w:rsidRDefault="00CB3552" w:rsidP="00D13EEB">
            <w:pPr>
              <w:spacing w:line="440" w:lineRule="exact"/>
              <w:ind w:firstLineChars="250" w:firstLine="602"/>
              <w:jc w:val="center"/>
              <w:rPr>
                <w:b/>
                <w:color w:val="000000"/>
                <w:sz w:val="24"/>
              </w:rPr>
            </w:pPr>
            <w:r>
              <w:rPr>
                <w:rFonts w:hint="eastAsia"/>
                <w:b/>
                <w:sz w:val="24"/>
              </w:rPr>
              <w:t>8</w:t>
            </w:r>
            <w:r w:rsidRPr="00453CEF">
              <w:rPr>
                <w:rFonts w:hint="eastAsia"/>
                <w:b/>
                <w:sz w:val="24"/>
              </w:rPr>
              <w:t>00</w:t>
            </w:r>
            <w:r w:rsidRPr="00FC1A61">
              <w:rPr>
                <w:rFonts w:hint="eastAsia"/>
                <w:b/>
                <w:color w:val="000000"/>
                <w:sz w:val="24"/>
              </w:rPr>
              <w:t>元</w:t>
            </w:r>
          </w:p>
        </w:tc>
      </w:tr>
      <w:tr w:rsidR="00CB3552" w:rsidTr="00D13EEB">
        <w:trPr>
          <w:cantSplit/>
          <w:trHeight w:val="773"/>
          <w:jc w:val="center"/>
        </w:trPr>
        <w:tc>
          <w:tcPr>
            <w:tcW w:w="1176" w:type="dxa"/>
            <w:vMerge w:val="restart"/>
            <w:vAlign w:val="center"/>
          </w:tcPr>
          <w:p w:rsidR="00CB3552" w:rsidRDefault="00CB3552" w:rsidP="00D13EEB">
            <w:pPr>
              <w:spacing w:line="440" w:lineRule="exact"/>
              <w:jc w:val="center"/>
              <w:rPr>
                <w:sz w:val="24"/>
              </w:rPr>
            </w:pPr>
            <w:r>
              <w:rPr>
                <w:rFonts w:hint="eastAsia"/>
                <w:sz w:val="24"/>
              </w:rPr>
              <w:t>报到时间</w:t>
            </w:r>
          </w:p>
        </w:tc>
        <w:tc>
          <w:tcPr>
            <w:tcW w:w="1992" w:type="dxa"/>
            <w:gridSpan w:val="2"/>
            <w:vAlign w:val="center"/>
          </w:tcPr>
          <w:p w:rsidR="00CB3552" w:rsidRDefault="00CB3552" w:rsidP="00D13EEB">
            <w:pPr>
              <w:spacing w:line="440" w:lineRule="exact"/>
              <w:jc w:val="center"/>
              <w:rPr>
                <w:color w:val="000000"/>
                <w:sz w:val="24"/>
              </w:rPr>
            </w:pPr>
            <w:r>
              <w:rPr>
                <w:rFonts w:hint="eastAsia"/>
                <w:color w:val="000000"/>
                <w:sz w:val="24"/>
              </w:rPr>
              <w:t>火车</w:t>
            </w:r>
          </w:p>
        </w:tc>
        <w:tc>
          <w:tcPr>
            <w:tcW w:w="3690" w:type="dxa"/>
            <w:gridSpan w:val="6"/>
            <w:vAlign w:val="center"/>
          </w:tcPr>
          <w:p w:rsidR="00CB3552" w:rsidRDefault="00CB3552" w:rsidP="00D13EEB">
            <w:pPr>
              <w:spacing w:line="440" w:lineRule="exact"/>
              <w:jc w:val="left"/>
              <w:rPr>
                <w:color w:val="000000"/>
                <w:sz w:val="24"/>
              </w:rPr>
            </w:pPr>
            <w:r>
              <w:rPr>
                <w:rFonts w:hint="eastAsia"/>
                <w:color w:val="000000"/>
                <w:sz w:val="24"/>
              </w:rPr>
              <w:t>车次：</w:t>
            </w:r>
          </w:p>
        </w:tc>
        <w:tc>
          <w:tcPr>
            <w:tcW w:w="3206" w:type="dxa"/>
            <w:gridSpan w:val="2"/>
            <w:vAlign w:val="center"/>
          </w:tcPr>
          <w:p w:rsidR="00CB3552" w:rsidRDefault="00CB3552" w:rsidP="00D13EEB">
            <w:pPr>
              <w:spacing w:line="440" w:lineRule="exact"/>
              <w:jc w:val="left"/>
              <w:rPr>
                <w:color w:val="000000"/>
                <w:sz w:val="24"/>
              </w:rPr>
            </w:pPr>
            <w:r>
              <w:rPr>
                <w:rFonts w:hint="eastAsia"/>
                <w:color w:val="000000"/>
                <w:sz w:val="24"/>
              </w:rPr>
              <w:t>到达时间：</w:t>
            </w:r>
            <w:r>
              <w:rPr>
                <w:rFonts w:hint="eastAsia"/>
                <w:color w:val="000000"/>
                <w:sz w:val="24"/>
              </w:rPr>
              <w:t xml:space="preserve">  </w:t>
            </w:r>
            <w:r>
              <w:rPr>
                <w:rFonts w:hint="eastAsia"/>
                <w:color w:val="000000"/>
                <w:sz w:val="24"/>
              </w:rPr>
              <w:t>日</w:t>
            </w:r>
            <w:r>
              <w:rPr>
                <w:rFonts w:hint="eastAsia"/>
                <w:color w:val="000000"/>
                <w:sz w:val="24"/>
              </w:rPr>
              <w:t xml:space="preserve">    </w:t>
            </w:r>
            <w:r>
              <w:rPr>
                <w:rFonts w:hint="eastAsia"/>
                <w:color w:val="000000"/>
                <w:sz w:val="24"/>
              </w:rPr>
              <w:t>时</w:t>
            </w:r>
            <w:r>
              <w:rPr>
                <w:rFonts w:hint="eastAsia"/>
                <w:color w:val="000000"/>
                <w:sz w:val="24"/>
              </w:rPr>
              <w:t xml:space="preserve">   </w:t>
            </w:r>
            <w:r>
              <w:rPr>
                <w:rFonts w:hint="eastAsia"/>
                <w:color w:val="000000"/>
                <w:sz w:val="24"/>
              </w:rPr>
              <w:t>分</w:t>
            </w:r>
          </w:p>
        </w:tc>
      </w:tr>
      <w:tr w:rsidR="00CB3552" w:rsidTr="00D13EEB">
        <w:trPr>
          <w:cantSplit/>
          <w:trHeight w:val="840"/>
          <w:jc w:val="center"/>
        </w:trPr>
        <w:tc>
          <w:tcPr>
            <w:tcW w:w="1176" w:type="dxa"/>
            <w:vMerge/>
          </w:tcPr>
          <w:p w:rsidR="00CB3552" w:rsidRDefault="00CB3552" w:rsidP="00D13EEB">
            <w:pPr>
              <w:spacing w:line="440" w:lineRule="exact"/>
              <w:jc w:val="center"/>
              <w:rPr>
                <w:sz w:val="24"/>
              </w:rPr>
            </w:pPr>
          </w:p>
        </w:tc>
        <w:tc>
          <w:tcPr>
            <w:tcW w:w="1992" w:type="dxa"/>
            <w:gridSpan w:val="2"/>
            <w:vAlign w:val="center"/>
          </w:tcPr>
          <w:p w:rsidR="00CB3552" w:rsidRDefault="00CB3552" w:rsidP="00D13EEB">
            <w:pPr>
              <w:spacing w:line="440" w:lineRule="exact"/>
              <w:jc w:val="center"/>
              <w:rPr>
                <w:color w:val="000000"/>
                <w:sz w:val="24"/>
              </w:rPr>
            </w:pPr>
            <w:r>
              <w:rPr>
                <w:rFonts w:hint="eastAsia"/>
                <w:color w:val="000000"/>
                <w:sz w:val="24"/>
              </w:rPr>
              <w:t>飞机</w:t>
            </w:r>
          </w:p>
        </w:tc>
        <w:tc>
          <w:tcPr>
            <w:tcW w:w="3690" w:type="dxa"/>
            <w:gridSpan w:val="6"/>
            <w:vAlign w:val="center"/>
          </w:tcPr>
          <w:p w:rsidR="00CB3552" w:rsidRDefault="00CB3552" w:rsidP="00D13EEB">
            <w:pPr>
              <w:spacing w:line="440" w:lineRule="exact"/>
              <w:jc w:val="left"/>
              <w:rPr>
                <w:color w:val="000000"/>
                <w:sz w:val="24"/>
              </w:rPr>
            </w:pPr>
            <w:r>
              <w:rPr>
                <w:rFonts w:hint="eastAsia"/>
                <w:color w:val="000000"/>
                <w:sz w:val="24"/>
              </w:rPr>
              <w:t>航班：</w:t>
            </w:r>
          </w:p>
        </w:tc>
        <w:tc>
          <w:tcPr>
            <w:tcW w:w="3206" w:type="dxa"/>
            <w:gridSpan w:val="2"/>
            <w:vAlign w:val="center"/>
          </w:tcPr>
          <w:p w:rsidR="00CB3552" w:rsidRDefault="00CB3552" w:rsidP="00D13EEB">
            <w:pPr>
              <w:spacing w:line="440" w:lineRule="exact"/>
              <w:jc w:val="left"/>
              <w:rPr>
                <w:color w:val="000000"/>
                <w:sz w:val="24"/>
              </w:rPr>
            </w:pPr>
            <w:r>
              <w:rPr>
                <w:rFonts w:hint="eastAsia"/>
                <w:color w:val="000000"/>
                <w:sz w:val="24"/>
              </w:rPr>
              <w:t>到达时间：</w:t>
            </w:r>
            <w:r>
              <w:rPr>
                <w:rFonts w:hint="eastAsia"/>
                <w:color w:val="000000"/>
                <w:sz w:val="24"/>
              </w:rPr>
              <w:t xml:space="preserve">  </w:t>
            </w:r>
            <w:r>
              <w:rPr>
                <w:rFonts w:hint="eastAsia"/>
                <w:color w:val="000000"/>
                <w:sz w:val="24"/>
              </w:rPr>
              <w:t>日</w:t>
            </w:r>
            <w:r>
              <w:rPr>
                <w:rFonts w:hint="eastAsia"/>
                <w:color w:val="000000"/>
                <w:sz w:val="24"/>
              </w:rPr>
              <w:t xml:space="preserve">    </w:t>
            </w:r>
            <w:r>
              <w:rPr>
                <w:rFonts w:hint="eastAsia"/>
                <w:color w:val="000000"/>
                <w:sz w:val="24"/>
              </w:rPr>
              <w:t>时</w:t>
            </w:r>
            <w:r>
              <w:rPr>
                <w:rFonts w:hint="eastAsia"/>
                <w:color w:val="000000"/>
                <w:sz w:val="24"/>
              </w:rPr>
              <w:t xml:space="preserve">   </w:t>
            </w:r>
            <w:r>
              <w:rPr>
                <w:rFonts w:hint="eastAsia"/>
                <w:color w:val="000000"/>
                <w:sz w:val="24"/>
              </w:rPr>
              <w:t>分</w:t>
            </w:r>
          </w:p>
        </w:tc>
      </w:tr>
    </w:tbl>
    <w:p w:rsidR="00CB3552" w:rsidRDefault="00CB3552" w:rsidP="00CB3552">
      <w:pPr>
        <w:spacing w:line="400" w:lineRule="exact"/>
        <w:jc w:val="center"/>
        <w:rPr>
          <w:color w:val="000000"/>
          <w:sz w:val="24"/>
        </w:rPr>
      </w:pPr>
    </w:p>
    <w:p w:rsidR="00CB3552" w:rsidRDefault="00CB3552" w:rsidP="00CB3552">
      <w:pPr>
        <w:numPr>
          <w:ilvl w:val="0"/>
          <w:numId w:val="1"/>
        </w:numPr>
        <w:spacing w:line="400" w:lineRule="exact"/>
        <w:jc w:val="left"/>
        <w:rPr>
          <w:color w:val="000000"/>
          <w:sz w:val="24"/>
        </w:rPr>
      </w:pPr>
      <w:r>
        <w:rPr>
          <w:rFonts w:hint="eastAsia"/>
          <w:color w:val="000000"/>
          <w:sz w:val="24"/>
        </w:rPr>
        <w:t>请在所选择的相应□中划√</w:t>
      </w:r>
    </w:p>
    <w:p w:rsidR="00CB3552" w:rsidRPr="00D404E5" w:rsidRDefault="00CB3552" w:rsidP="00CB3552">
      <w:pPr>
        <w:jc w:val="center"/>
        <w:rPr>
          <w:rFonts w:ascii="宋体" w:hAnsi="宋体"/>
          <w:color w:val="0D0D0D"/>
          <w:sz w:val="32"/>
          <w:szCs w:val="32"/>
        </w:rPr>
      </w:pPr>
    </w:p>
    <w:p w:rsidR="00CB3552" w:rsidRPr="00BF2AB6" w:rsidRDefault="00CB3552" w:rsidP="00CB3552"/>
    <w:p w:rsidR="00CB3552" w:rsidRPr="00F80E5D" w:rsidRDefault="00CB3552" w:rsidP="00CB3552">
      <w:pPr>
        <w:rPr>
          <w:sz w:val="28"/>
          <w:szCs w:val="28"/>
        </w:rPr>
      </w:pPr>
    </w:p>
    <w:p w:rsidR="00CB3552" w:rsidRPr="00A4792E" w:rsidRDefault="00CB3552" w:rsidP="00CB3552"/>
    <w:p w:rsidR="00CB3552" w:rsidRPr="00F80E5D" w:rsidRDefault="00CB3552" w:rsidP="00CB3552">
      <w:pPr>
        <w:spacing w:line="540" w:lineRule="exact"/>
        <w:jc w:val="center"/>
        <w:rPr>
          <w:sz w:val="28"/>
          <w:szCs w:val="28"/>
        </w:rPr>
      </w:pPr>
    </w:p>
    <w:p w:rsidR="00CB3552" w:rsidRPr="00A40254" w:rsidRDefault="00CB3552" w:rsidP="00CB3552"/>
    <w:p w:rsidR="00CB3552" w:rsidRPr="00F80E5D" w:rsidRDefault="00CB3552" w:rsidP="00CB3552">
      <w:pPr>
        <w:spacing w:line="540" w:lineRule="exact"/>
        <w:jc w:val="center"/>
        <w:rPr>
          <w:sz w:val="28"/>
          <w:szCs w:val="28"/>
        </w:rPr>
      </w:pPr>
    </w:p>
    <w:p w:rsidR="007A48A6" w:rsidRPr="00CB3552" w:rsidRDefault="007A48A6"/>
    <w:sectPr w:rsidR="007A48A6" w:rsidRPr="00CB3552" w:rsidSect="00CE1B96">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BB4" w:rsidRDefault="00E72BB4" w:rsidP="00CE1B96">
      <w:r>
        <w:separator/>
      </w:r>
    </w:p>
  </w:endnote>
  <w:endnote w:type="continuationSeparator" w:id="1">
    <w:p w:rsidR="00E72BB4" w:rsidRDefault="00E72BB4" w:rsidP="00CE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1" w:rsidRDefault="00CE1B96" w:rsidP="00445661">
    <w:pPr>
      <w:pStyle w:val="a3"/>
      <w:framePr w:wrap="around" w:vAnchor="text" w:hAnchor="margin" w:xAlign="center" w:y="1"/>
      <w:rPr>
        <w:rStyle w:val="a4"/>
      </w:rPr>
    </w:pPr>
    <w:r>
      <w:rPr>
        <w:rStyle w:val="a4"/>
      </w:rPr>
      <w:fldChar w:fldCharType="begin"/>
    </w:r>
    <w:r w:rsidR="006B243E">
      <w:rPr>
        <w:rStyle w:val="a4"/>
      </w:rPr>
      <w:instrText xml:space="preserve">PAGE  </w:instrText>
    </w:r>
    <w:r>
      <w:rPr>
        <w:rStyle w:val="a4"/>
      </w:rPr>
      <w:fldChar w:fldCharType="end"/>
    </w:r>
  </w:p>
  <w:p w:rsidR="00445661" w:rsidRDefault="00E72B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1" w:rsidRDefault="00CE1B96" w:rsidP="00445661">
    <w:pPr>
      <w:pStyle w:val="a3"/>
      <w:framePr w:wrap="around" w:vAnchor="text" w:hAnchor="margin" w:xAlign="center" w:y="1"/>
      <w:rPr>
        <w:rStyle w:val="a4"/>
      </w:rPr>
    </w:pPr>
    <w:r>
      <w:rPr>
        <w:rStyle w:val="a4"/>
      </w:rPr>
      <w:fldChar w:fldCharType="begin"/>
    </w:r>
    <w:r w:rsidR="006B243E">
      <w:rPr>
        <w:rStyle w:val="a4"/>
      </w:rPr>
      <w:instrText xml:space="preserve">PAGE  </w:instrText>
    </w:r>
    <w:r>
      <w:rPr>
        <w:rStyle w:val="a4"/>
      </w:rPr>
      <w:fldChar w:fldCharType="separate"/>
    </w:r>
    <w:r w:rsidR="00F17B5E">
      <w:rPr>
        <w:rStyle w:val="a4"/>
        <w:noProof/>
      </w:rPr>
      <w:t>2</w:t>
    </w:r>
    <w:r>
      <w:rPr>
        <w:rStyle w:val="a4"/>
      </w:rPr>
      <w:fldChar w:fldCharType="end"/>
    </w:r>
  </w:p>
  <w:p w:rsidR="00445661" w:rsidRDefault="00E72B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BB4" w:rsidRDefault="00E72BB4" w:rsidP="00CE1B96">
      <w:r>
        <w:separator/>
      </w:r>
    </w:p>
  </w:footnote>
  <w:footnote w:type="continuationSeparator" w:id="1">
    <w:p w:rsidR="00E72BB4" w:rsidRDefault="00E72BB4" w:rsidP="00CE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834"/>
    <w:multiLevelType w:val="hybridMultilevel"/>
    <w:tmpl w:val="221CFD0E"/>
    <w:lvl w:ilvl="0" w:tplc="38DA5E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7AB0D36"/>
    <w:multiLevelType w:val="hybridMultilevel"/>
    <w:tmpl w:val="43C2C52A"/>
    <w:lvl w:ilvl="0" w:tplc="A4E0C176">
      <w:numFmt w:val="bullet"/>
      <w:lvlText w:val="＊"/>
      <w:lvlJc w:val="left"/>
      <w:pPr>
        <w:tabs>
          <w:tab w:val="num" w:pos="360"/>
        </w:tabs>
        <w:ind w:left="360" w:hanging="360"/>
      </w:pPr>
      <w:rPr>
        <w:rFonts w:ascii="黑体" w:eastAsia="黑体" w:hAnsi="Times New Roman"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3552"/>
    <w:rsid w:val="00063E0D"/>
    <w:rsid w:val="001F42B7"/>
    <w:rsid w:val="001F619C"/>
    <w:rsid w:val="00230DA5"/>
    <w:rsid w:val="002467F7"/>
    <w:rsid w:val="002718E4"/>
    <w:rsid w:val="003A06DD"/>
    <w:rsid w:val="003D6545"/>
    <w:rsid w:val="0040618E"/>
    <w:rsid w:val="00635613"/>
    <w:rsid w:val="0064276C"/>
    <w:rsid w:val="00647023"/>
    <w:rsid w:val="00663C2D"/>
    <w:rsid w:val="006B243E"/>
    <w:rsid w:val="007A4292"/>
    <w:rsid w:val="007A48A6"/>
    <w:rsid w:val="00873787"/>
    <w:rsid w:val="008756DC"/>
    <w:rsid w:val="00881F8D"/>
    <w:rsid w:val="00885FAA"/>
    <w:rsid w:val="00A105F3"/>
    <w:rsid w:val="00A221EE"/>
    <w:rsid w:val="00A255B3"/>
    <w:rsid w:val="00B2112D"/>
    <w:rsid w:val="00B71B8C"/>
    <w:rsid w:val="00BF4393"/>
    <w:rsid w:val="00C976B4"/>
    <w:rsid w:val="00CB3552"/>
    <w:rsid w:val="00CC2A48"/>
    <w:rsid w:val="00CE1B96"/>
    <w:rsid w:val="00D44C5A"/>
    <w:rsid w:val="00E105D6"/>
    <w:rsid w:val="00E552D2"/>
    <w:rsid w:val="00E72BB4"/>
    <w:rsid w:val="00ED2FA6"/>
    <w:rsid w:val="00F17B5E"/>
    <w:rsid w:val="00F6507D"/>
    <w:rsid w:val="00FF7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B3552"/>
    <w:pPr>
      <w:tabs>
        <w:tab w:val="center" w:pos="4153"/>
        <w:tab w:val="right" w:pos="8306"/>
      </w:tabs>
      <w:snapToGrid w:val="0"/>
      <w:jc w:val="left"/>
    </w:pPr>
    <w:rPr>
      <w:sz w:val="18"/>
      <w:szCs w:val="18"/>
    </w:rPr>
  </w:style>
  <w:style w:type="character" w:customStyle="1" w:styleId="Char">
    <w:name w:val="页脚 Char"/>
    <w:basedOn w:val="a0"/>
    <w:link w:val="a3"/>
    <w:rsid w:val="00CB3552"/>
    <w:rPr>
      <w:rFonts w:ascii="Times New Roman" w:eastAsia="宋体" w:hAnsi="Times New Roman" w:cs="Times New Roman"/>
      <w:sz w:val="18"/>
      <w:szCs w:val="18"/>
    </w:rPr>
  </w:style>
  <w:style w:type="character" w:styleId="a4">
    <w:name w:val="page number"/>
    <w:basedOn w:val="a0"/>
    <w:rsid w:val="00CB3552"/>
  </w:style>
  <w:style w:type="character" w:styleId="a5">
    <w:name w:val="Hyperlink"/>
    <w:basedOn w:val="a0"/>
    <w:uiPriority w:val="99"/>
    <w:unhideWhenUsed/>
    <w:rsid w:val="00CB3552"/>
    <w:rPr>
      <w:color w:val="0000FF"/>
      <w:u w:val="single"/>
    </w:rPr>
  </w:style>
  <w:style w:type="character" w:customStyle="1" w:styleId="ask-title3">
    <w:name w:val="ask-title3"/>
    <w:basedOn w:val="a0"/>
    <w:rsid w:val="00CB35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306.cn" TargetMode="External"/><Relationship Id="rId3" Type="http://schemas.openxmlformats.org/officeDocument/2006/relationships/settings" Target="settings.xml"/><Relationship Id="rId7" Type="http://schemas.openxmlformats.org/officeDocument/2006/relationships/hyperlink" Target="mailto:zwcbhw@nlc.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395</Words>
  <Characters>2254</Characters>
  <Application>Microsoft Office Word</Application>
  <DocSecurity>0</DocSecurity>
  <Lines>18</Lines>
  <Paragraphs>5</Paragraphs>
  <ScaleCrop>false</ScaleCrop>
  <Company>Lenovo</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朱青青</dc:creator>
  <cp:lastModifiedBy>万户网络</cp:lastModifiedBy>
  <cp:revision>3</cp:revision>
  <dcterms:created xsi:type="dcterms:W3CDTF">2015-08-27T05:52:00Z</dcterms:created>
  <dcterms:modified xsi:type="dcterms:W3CDTF">2015-09-07T08:32:00Z</dcterms:modified>
</cp:coreProperties>
</file>