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82B" w:rsidRPr="00727C4D" w:rsidRDefault="00E3282B" w:rsidP="00E3282B">
      <w:pPr>
        <w:jc w:val="center"/>
        <w:rPr>
          <w:rFonts w:ascii="楷体" w:eastAsia="楷体" w:hAnsi="楷体"/>
          <w:sz w:val="32"/>
        </w:rPr>
      </w:pPr>
      <w:r w:rsidRPr="00727C4D">
        <w:rPr>
          <w:rFonts w:ascii="楷体" w:eastAsia="楷体" w:hAnsi="楷体" w:hint="eastAsia"/>
          <w:sz w:val="32"/>
        </w:rPr>
        <w:t>全国</w:t>
      </w:r>
      <w:r w:rsidRPr="00727C4D">
        <w:rPr>
          <w:rFonts w:ascii="楷体" w:eastAsia="楷体" w:hAnsi="楷体"/>
          <w:sz w:val="32"/>
        </w:rPr>
        <w:t>图书馆</w:t>
      </w:r>
      <w:r w:rsidRPr="00727C4D">
        <w:rPr>
          <w:rFonts w:ascii="楷体" w:eastAsia="楷体" w:hAnsi="楷体" w:hint="eastAsia"/>
          <w:sz w:val="32"/>
        </w:rPr>
        <w:t>联</w:t>
      </w:r>
      <w:r w:rsidRPr="00727C4D">
        <w:rPr>
          <w:rFonts w:ascii="楷体" w:eastAsia="楷体" w:hAnsi="楷体"/>
          <w:sz w:val="32"/>
        </w:rPr>
        <w:t>合编目中心</w:t>
      </w:r>
      <w:r w:rsidRPr="00727C4D">
        <w:rPr>
          <w:rFonts w:ascii="楷体" w:eastAsia="楷体" w:hAnsi="楷体" w:hint="eastAsia"/>
          <w:sz w:val="32"/>
        </w:rPr>
        <w:t>201</w:t>
      </w:r>
      <w:r w:rsidR="001753C6">
        <w:rPr>
          <w:rFonts w:ascii="楷体" w:eastAsia="楷体" w:hAnsi="楷体"/>
          <w:sz w:val="32"/>
        </w:rPr>
        <w:t>5</w:t>
      </w:r>
      <w:r w:rsidRPr="00727C4D">
        <w:rPr>
          <w:rFonts w:ascii="楷体" w:eastAsia="楷体" w:hAnsi="楷体" w:hint="eastAsia"/>
          <w:sz w:val="32"/>
        </w:rPr>
        <w:t>-201</w:t>
      </w:r>
      <w:r w:rsidR="001753C6">
        <w:rPr>
          <w:rFonts w:ascii="楷体" w:eastAsia="楷体" w:hAnsi="楷体"/>
          <w:sz w:val="32"/>
        </w:rPr>
        <w:t>6</w:t>
      </w:r>
      <w:r w:rsidRPr="00727C4D">
        <w:rPr>
          <w:rFonts w:ascii="楷体" w:eastAsia="楷体" w:hAnsi="楷体" w:hint="eastAsia"/>
          <w:sz w:val="32"/>
        </w:rPr>
        <w:t>年</w:t>
      </w:r>
      <w:r w:rsidRPr="00727C4D">
        <w:rPr>
          <w:rFonts w:ascii="楷体" w:eastAsia="楷体" w:hAnsi="楷体"/>
          <w:sz w:val="32"/>
        </w:rPr>
        <w:t>度工作报告</w:t>
      </w:r>
    </w:p>
    <w:p w:rsidR="00E3282B" w:rsidRPr="00D74542" w:rsidRDefault="00E3282B" w:rsidP="00E3282B">
      <w:pPr>
        <w:jc w:val="center"/>
        <w:rPr>
          <w:rFonts w:ascii="楷体" w:eastAsia="楷体" w:hAnsi="楷体"/>
          <w:sz w:val="28"/>
        </w:rPr>
      </w:pPr>
      <w:r w:rsidRPr="00D74542">
        <w:rPr>
          <w:rFonts w:ascii="楷体" w:eastAsia="楷体" w:hAnsi="楷体" w:hint="eastAsia"/>
          <w:sz w:val="28"/>
        </w:rPr>
        <w:t>王洋</w:t>
      </w:r>
    </w:p>
    <w:p w:rsidR="00E3282B" w:rsidRDefault="00E3282B" w:rsidP="00E3282B">
      <w:pPr>
        <w:rPr>
          <w:rFonts w:ascii="楷体" w:eastAsia="楷体" w:hAnsi="楷体"/>
          <w:sz w:val="28"/>
        </w:rPr>
      </w:pPr>
      <w:r>
        <w:rPr>
          <w:rFonts w:ascii="楷体" w:eastAsia="楷体" w:hAnsi="楷体" w:hint="eastAsia"/>
          <w:sz w:val="28"/>
        </w:rPr>
        <w:t>各位领导，各位同仁</w:t>
      </w:r>
      <w:r w:rsidRPr="00727C4D">
        <w:rPr>
          <w:rFonts w:ascii="楷体" w:eastAsia="楷体" w:hAnsi="楷体" w:hint="eastAsia"/>
          <w:sz w:val="28"/>
        </w:rPr>
        <w:t>：</w:t>
      </w:r>
    </w:p>
    <w:p w:rsidR="00E3282B" w:rsidRPr="00727C4D" w:rsidRDefault="00E3282B" w:rsidP="00E3282B">
      <w:pPr>
        <w:rPr>
          <w:rFonts w:ascii="楷体" w:eastAsia="楷体" w:hAnsi="楷体"/>
          <w:sz w:val="28"/>
        </w:rPr>
      </w:pPr>
      <w:r w:rsidRPr="00727C4D">
        <w:rPr>
          <w:rFonts w:ascii="楷体" w:eastAsia="楷体" w:hAnsi="楷体" w:hint="eastAsia"/>
          <w:sz w:val="28"/>
        </w:rPr>
        <w:t>大家好</w:t>
      </w:r>
      <w:r>
        <w:rPr>
          <w:rFonts w:ascii="楷体" w:eastAsia="楷体" w:hAnsi="楷体" w:hint="eastAsia"/>
          <w:sz w:val="28"/>
        </w:rPr>
        <w:t>!</w:t>
      </w:r>
    </w:p>
    <w:p w:rsidR="00E3282B" w:rsidRPr="00727C4D" w:rsidRDefault="00E3282B" w:rsidP="00E3282B">
      <w:pPr>
        <w:ind w:firstLineChars="200" w:firstLine="560"/>
        <w:rPr>
          <w:rFonts w:ascii="楷体" w:eastAsia="楷体" w:hAnsi="楷体"/>
          <w:sz w:val="28"/>
        </w:rPr>
      </w:pPr>
      <w:r w:rsidRPr="00727C4D">
        <w:rPr>
          <w:rFonts w:ascii="楷体" w:eastAsia="楷体" w:hAnsi="楷体" w:hint="eastAsia"/>
          <w:sz w:val="28"/>
        </w:rPr>
        <w:t>首先感谢大家来参加全国图书馆联合编目中心201</w:t>
      </w:r>
      <w:r>
        <w:rPr>
          <w:rFonts w:ascii="楷体" w:eastAsia="楷体" w:hAnsi="楷体"/>
          <w:sz w:val="28"/>
        </w:rPr>
        <w:t>6</w:t>
      </w:r>
      <w:r>
        <w:rPr>
          <w:rFonts w:ascii="楷体" w:eastAsia="楷体" w:hAnsi="楷体" w:hint="eastAsia"/>
          <w:sz w:val="28"/>
        </w:rPr>
        <w:t>年业务培训</w:t>
      </w:r>
      <w:r w:rsidR="009F0E8C">
        <w:rPr>
          <w:rFonts w:ascii="楷体" w:eastAsia="楷体" w:hAnsi="楷体" w:hint="eastAsia"/>
          <w:sz w:val="28"/>
        </w:rPr>
        <w:t>。很高兴能和大家在</w:t>
      </w:r>
      <w:r w:rsidR="00BA61B8">
        <w:rPr>
          <w:rFonts w:ascii="楷体" w:eastAsia="楷体" w:hAnsi="楷体" w:hint="eastAsia"/>
          <w:sz w:val="28"/>
        </w:rPr>
        <w:t>江苏盐城</w:t>
      </w:r>
      <w:r w:rsidRPr="00727C4D">
        <w:rPr>
          <w:rFonts w:ascii="楷体" w:eastAsia="楷体" w:hAnsi="楷体" w:hint="eastAsia"/>
          <w:sz w:val="28"/>
        </w:rPr>
        <w:t>进行此次一年一度的交流沟通</w:t>
      </w:r>
      <w:r w:rsidR="00BA61B8">
        <w:rPr>
          <w:rFonts w:ascii="楷体" w:eastAsia="楷体" w:hAnsi="楷体" w:hint="eastAsia"/>
          <w:sz w:val="28"/>
        </w:rPr>
        <w:t>，盐城是</w:t>
      </w:r>
      <w:r w:rsidR="00D9471E">
        <w:rPr>
          <w:rFonts w:ascii="楷体" w:eastAsia="楷体" w:hAnsi="楷体" w:hint="eastAsia"/>
          <w:sz w:val="28"/>
        </w:rPr>
        <w:t>当年新四军军部所在地，是红色文化的</w:t>
      </w:r>
      <w:r w:rsidR="00CF527B">
        <w:rPr>
          <w:rFonts w:ascii="楷体" w:eastAsia="楷体" w:hAnsi="楷体" w:hint="eastAsia"/>
          <w:sz w:val="28"/>
        </w:rPr>
        <w:t>发源地</w:t>
      </w:r>
      <w:r w:rsidR="00D9471E">
        <w:rPr>
          <w:rFonts w:ascii="楷体" w:eastAsia="楷体" w:hAnsi="楷体" w:hint="eastAsia"/>
          <w:sz w:val="28"/>
        </w:rPr>
        <w:t>之一，当年有</w:t>
      </w:r>
      <w:r w:rsidR="00D9471E" w:rsidRPr="00D9471E">
        <w:rPr>
          <w:rFonts w:ascii="楷体" w:eastAsia="楷体" w:hAnsi="楷体" w:hint="eastAsia"/>
          <w:sz w:val="28"/>
        </w:rPr>
        <w:t>“北延安、南盐城”之说</w:t>
      </w:r>
      <w:r w:rsidR="00D9471E">
        <w:rPr>
          <w:rFonts w:ascii="楷体" w:eastAsia="楷体" w:hAnsi="楷体" w:hint="eastAsia"/>
          <w:sz w:val="28"/>
        </w:rPr>
        <w:t>。在这个城市里，缅怀先烈</w:t>
      </w:r>
      <w:r w:rsidR="008A0FF5">
        <w:rPr>
          <w:rFonts w:ascii="楷体" w:eastAsia="楷体" w:hAnsi="楷体" w:hint="eastAsia"/>
          <w:sz w:val="28"/>
        </w:rPr>
        <w:t>的精神，探讨联编的事业，</w:t>
      </w:r>
      <w:r w:rsidR="00916A44" w:rsidRPr="00B805D2">
        <w:rPr>
          <w:rFonts w:ascii="楷体" w:eastAsia="楷体" w:hAnsi="楷体" w:hint="eastAsia"/>
          <w:sz w:val="28"/>
        </w:rPr>
        <w:t>更感觉到肩上多</w:t>
      </w:r>
      <w:r w:rsidR="0002627C" w:rsidRPr="00B805D2">
        <w:rPr>
          <w:rFonts w:ascii="楷体" w:eastAsia="楷体" w:hAnsi="楷体" w:hint="eastAsia"/>
          <w:sz w:val="28"/>
        </w:rPr>
        <w:t>了一份</w:t>
      </w:r>
      <w:r w:rsidR="00916A44" w:rsidRPr="00B805D2">
        <w:rPr>
          <w:rFonts w:ascii="楷体" w:eastAsia="楷体" w:hAnsi="楷体" w:hint="eastAsia"/>
          <w:sz w:val="28"/>
        </w:rPr>
        <w:t>文化</w:t>
      </w:r>
      <w:r w:rsidR="0002627C" w:rsidRPr="00B805D2">
        <w:rPr>
          <w:rFonts w:ascii="楷体" w:eastAsia="楷体" w:hAnsi="楷体" w:hint="eastAsia"/>
          <w:sz w:val="28"/>
        </w:rPr>
        <w:t>使命感</w:t>
      </w:r>
      <w:r w:rsidRPr="00727C4D">
        <w:rPr>
          <w:rFonts w:ascii="楷体" w:eastAsia="楷体" w:hAnsi="楷体" w:hint="eastAsia"/>
          <w:sz w:val="28"/>
        </w:rPr>
        <w:t>。</w:t>
      </w:r>
    </w:p>
    <w:p w:rsidR="00E3282B" w:rsidRPr="00727C4D" w:rsidRDefault="00E3282B" w:rsidP="009F0E8C">
      <w:pPr>
        <w:ind w:firstLineChars="200" w:firstLine="560"/>
        <w:rPr>
          <w:rFonts w:ascii="楷体" w:eastAsia="楷体" w:hAnsi="楷体"/>
          <w:sz w:val="28"/>
        </w:rPr>
      </w:pPr>
      <w:r w:rsidRPr="00727C4D">
        <w:rPr>
          <w:rFonts w:ascii="楷体" w:eastAsia="楷体" w:hAnsi="楷体" w:hint="eastAsia"/>
          <w:sz w:val="28"/>
        </w:rPr>
        <w:t>201</w:t>
      </w:r>
      <w:r>
        <w:rPr>
          <w:rFonts w:ascii="楷体" w:eastAsia="楷体" w:hAnsi="楷体"/>
          <w:sz w:val="28"/>
        </w:rPr>
        <w:t>5</w:t>
      </w:r>
      <w:r w:rsidRPr="00727C4D">
        <w:rPr>
          <w:rFonts w:ascii="楷体" w:eastAsia="楷体" w:hAnsi="楷体" w:hint="eastAsia"/>
          <w:sz w:val="28"/>
        </w:rPr>
        <w:t>-201</w:t>
      </w:r>
      <w:r>
        <w:rPr>
          <w:rFonts w:ascii="楷体" w:eastAsia="楷体" w:hAnsi="楷体"/>
          <w:sz w:val="28"/>
        </w:rPr>
        <w:t>6</w:t>
      </w:r>
      <w:r w:rsidRPr="00727C4D">
        <w:rPr>
          <w:rFonts w:ascii="楷体" w:eastAsia="楷体" w:hAnsi="楷体" w:hint="eastAsia"/>
          <w:sz w:val="28"/>
        </w:rPr>
        <w:t>年度，全国图书馆联合编目中心</w:t>
      </w:r>
      <w:r>
        <w:rPr>
          <w:rFonts w:ascii="楷体" w:eastAsia="楷体" w:hAnsi="楷体" w:hint="eastAsia"/>
          <w:sz w:val="28"/>
        </w:rPr>
        <w:t>业务</w:t>
      </w:r>
      <w:r w:rsidR="00131B5F">
        <w:rPr>
          <w:rFonts w:ascii="楷体" w:eastAsia="楷体" w:hAnsi="楷体" w:hint="eastAsia"/>
          <w:sz w:val="28"/>
        </w:rPr>
        <w:t>稳</w:t>
      </w:r>
      <w:r w:rsidR="00916A44">
        <w:rPr>
          <w:rFonts w:ascii="楷体" w:eastAsia="楷体" w:hAnsi="楷体" w:hint="eastAsia"/>
          <w:sz w:val="28"/>
        </w:rPr>
        <w:t>步</w:t>
      </w:r>
      <w:r>
        <w:rPr>
          <w:rFonts w:ascii="楷体" w:eastAsia="楷体" w:hAnsi="楷体" w:hint="eastAsia"/>
          <w:sz w:val="28"/>
        </w:rPr>
        <w:t>发展</w:t>
      </w:r>
      <w:r w:rsidR="008A0FF5">
        <w:rPr>
          <w:rFonts w:ascii="楷体" w:eastAsia="楷体" w:hAnsi="楷体" w:hint="eastAsia"/>
          <w:sz w:val="28"/>
        </w:rPr>
        <w:t>的前提下，着手</w:t>
      </w:r>
      <w:r w:rsidR="00131B5F">
        <w:rPr>
          <w:rFonts w:ascii="楷体" w:eastAsia="楷体" w:hAnsi="楷体" w:hint="eastAsia"/>
          <w:sz w:val="28"/>
        </w:rPr>
        <w:t>规范中心培训业务工作，</w:t>
      </w:r>
      <w:r w:rsidR="00EF0DE5">
        <w:rPr>
          <w:rFonts w:ascii="楷体" w:eastAsia="楷体" w:hAnsi="楷体" w:hint="eastAsia"/>
          <w:sz w:val="28"/>
        </w:rPr>
        <w:t>在全国馆藏采集工作全面启动的同时，开展</w:t>
      </w:r>
      <w:r w:rsidR="00CF527B">
        <w:rPr>
          <w:rFonts w:ascii="楷体" w:eastAsia="楷体" w:hAnsi="楷体" w:hint="eastAsia"/>
          <w:sz w:val="28"/>
        </w:rPr>
        <w:t>下一步</w:t>
      </w:r>
      <w:r w:rsidR="008A0FF5">
        <w:rPr>
          <w:rFonts w:ascii="楷体" w:eastAsia="楷体" w:hAnsi="楷体" w:hint="eastAsia"/>
          <w:sz w:val="28"/>
        </w:rPr>
        <w:t>馆藏数据的整合</w:t>
      </w:r>
      <w:r w:rsidR="00216233">
        <w:rPr>
          <w:rFonts w:ascii="楷体" w:eastAsia="楷体" w:hAnsi="楷体" w:hint="eastAsia"/>
          <w:sz w:val="28"/>
        </w:rPr>
        <w:t>揭示</w:t>
      </w:r>
      <w:r w:rsidR="00CF527B">
        <w:rPr>
          <w:rFonts w:ascii="楷体" w:eastAsia="楷体" w:hAnsi="楷体" w:hint="eastAsia"/>
          <w:sz w:val="28"/>
        </w:rPr>
        <w:t>工作</w:t>
      </w:r>
      <w:r>
        <w:rPr>
          <w:rFonts w:ascii="楷体" w:eastAsia="楷体" w:hAnsi="楷体" w:hint="eastAsia"/>
          <w:sz w:val="28"/>
        </w:rPr>
        <w:t>。</w:t>
      </w:r>
    </w:p>
    <w:p w:rsidR="00E3282B" w:rsidRPr="00727C4D" w:rsidRDefault="00E3282B" w:rsidP="00E3282B">
      <w:pPr>
        <w:ind w:firstLineChars="200" w:firstLine="560"/>
        <w:rPr>
          <w:rFonts w:ascii="楷体" w:eastAsia="楷体" w:hAnsi="楷体"/>
          <w:sz w:val="28"/>
        </w:rPr>
      </w:pPr>
      <w:r w:rsidRPr="00727C4D">
        <w:rPr>
          <w:rFonts w:ascii="楷体" w:eastAsia="楷体" w:hAnsi="楷体" w:hint="eastAsia"/>
          <w:sz w:val="28"/>
        </w:rPr>
        <w:t>在这里对大家一直以来对中心工作的支持表示衷心的感谢。下面我将对全国图书馆联合编目中心 201</w:t>
      </w:r>
      <w:r w:rsidR="00CF527B">
        <w:rPr>
          <w:rFonts w:ascii="楷体" w:eastAsia="楷体" w:hAnsi="楷体"/>
          <w:sz w:val="28"/>
        </w:rPr>
        <w:t>5</w:t>
      </w:r>
      <w:r>
        <w:rPr>
          <w:rFonts w:ascii="楷体" w:eastAsia="楷体" w:hAnsi="楷体"/>
          <w:sz w:val="28"/>
        </w:rPr>
        <w:t>-</w:t>
      </w:r>
      <w:r w:rsidRPr="00727C4D">
        <w:rPr>
          <w:rFonts w:ascii="楷体" w:eastAsia="楷体" w:hAnsi="楷体" w:hint="eastAsia"/>
          <w:sz w:val="28"/>
        </w:rPr>
        <w:t>201</w:t>
      </w:r>
      <w:r w:rsidR="00CF527B">
        <w:rPr>
          <w:rFonts w:ascii="楷体" w:eastAsia="楷体" w:hAnsi="楷体"/>
          <w:sz w:val="28"/>
        </w:rPr>
        <w:t>6</w:t>
      </w:r>
      <w:r w:rsidRPr="00727C4D">
        <w:rPr>
          <w:rFonts w:ascii="楷体" w:eastAsia="楷体" w:hAnsi="楷体" w:hint="eastAsia"/>
          <w:sz w:val="28"/>
        </w:rPr>
        <w:t xml:space="preserve"> </w:t>
      </w:r>
      <w:r w:rsidR="00916A44">
        <w:rPr>
          <w:rFonts w:ascii="楷体" w:eastAsia="楷体" w:hAnsi="楷体" w:hint="eastAsia"/>
          <w:sz w:val="28"/>
        </w:rPr>
        <w:t>年度的工作进行总结，并介绍联编中心</w:t>
      </w:r>
      <w:r w:rsidRPr="00727C4D">
        <w:rPr>
          <w:rFonts w:ascii="楷体" w:eastAsia="楷体" w:hAnsi="楷体" w:hint="eastAsia"/>
          <w:sz w:val="28"/>
        </w:rPr>
        <w:t>下一阶段的工作重点，供大家讨论。</w:t>
      </w:r>
    </w:p>
    <w:p w:rsidR="00E3282B" w:rsidRPr="00C355CF" w:rsidRDefault="00E3282B" w:rsidP="00E3282B">
      <w:pPr>
        <w:rPr>
          <w:rFonts w:ascii="楷体" w:eastAsia="楷体" w:hAnsi="楷体"/>
          <w:b/>
          <w:sz w:val="28"/>
        </w:rPr>
      </w:pPr>
      <w:r w:rsidRPr="00C355CF">
        <w:rPr>
          <w:rFonts w:ascii="楷体" w:eastAsia="楷体" w:hAnsi="楷体" w:hint="eastAsia"/>
          <w:b/>
          <w:sz w:val="28"/>
        </w:rPr>
        <w:t>一，</w:t>
      </w:r>
      <w:r w:rsidR="0018659A" w:rsidRPr="00C355CF">
        <w:rPr>
          <w:rFonts w:ascii="楷体" w:eastAsia="楷体" w:hAnsi="楷体" w:hint="eastAsia"/>
          <w:b/>
          <w:sz w:val="28"/>
        </w:rPr>
        <w:t>中心</w:t>
      </w:r>
      <w:r w:rsidRPr="00C355CF">
        <w:rPr>
          <w:rFonts w:ascii="楷体" w:eastAsia="楷体" w:hAnsi="楷体" w:hint="eastAsia"/>
          <w:b/>
          <w:sz w:val="28"/>
        </w:rPr>
        <w:t>工作</w:t>
      </w:r>
    </w:p>
    <w:p w:rsidR="00E3282B" w:rsidRPr="00D13C0A" w:rsidRDefault="00E3282B" w:rsidP="00E3282B">
      <w:pPr>
        <w:rPr>
          <w:rFonts w:ascii="楷体" w:eastAsia="楷体" w:hAnsi="楷体"/>
          <w:b/>
          <w:sz w:val="28"/>
        </w:rPr>
      </w:pPr>
      <w:r w:rsidRPr="00D13C0A">
        <w:rPr>
          <w:rFonts w:ascii="楷体" w:eastAsia="楷体" w:hAnsi="楷体" w:hint="eastAsia"/>
          <w:b/>
          <w:sz w:val="28"/>
        </w:rPr>
        <w:t>1，</w:t>
      </w:r>
      <w:r w:rsidR="00331D59">
        <w:rPr>
          <w:rFonts w:ascii="楷体" w:eastAsia="楷体" w:hAnsi="楷体" w:hint="eastAsia"/>
          <w:b/>
          <w:sz w:val="28"/>
        </w:rPr>
        <w:t>中心</w:t>
      </w:r>
      <w:r w:rsidRPr="00D13C0A">
        <w:rPr>
          <w:rFonts w:ascii="楷体" w:eastAsia="楷体" w:hAnsi="楷体" w:hint="eastAsia"/>
          <w:b/>
          <w:sz w:val="28"/>
        </w:rPr>
        <w:t>用户总量持续扩大，</w:t>
      </w:r>
      <w:r w:rsidR="00216233">
        <w:rPr>
          <w:rFonts w:ascii="楷体" w:eastAsia="楷体" w:hAnsi="楷体" w:hint="eastAsia"/>
          <w:b/>
          <w:sz w:val="28"/>
        </w:rPr>
        <w:t>201</w:t>
      </w:r>
      <w:r w:rsidR="00216233">
        <w:rPr>
          <w:rFonts w:ascii="楷体" w:eastAsia="楷体" w:hAnsi="楷体"/>
          <w:b/>
          <w:sz w:val="28"/>
        </w:rPr>
        <w:t>5-201</w:t>
      </w:r>
      <w:r w:rsidR="00216233">
        <w:rPr>
          <w:rFonts w:ascii="楷体" w:eastAsia="楷体" w:hAnsi="楷体" w:hint="eastAsia"/>
          <w:b/>
          <w:sz w:val="28"/>
        </w:rPr>
        <w:t>6</w:t>
      </w:r>
      <w:r w:rsidR="00722D90">
        <w:rPr>
          <w:rFonts w:ascii="楷体" w:eastAsia="楷体" w:hAnsi="楷体" w:hint="eastAsia"/>
          <w:b/>
          <w:sz w:val="28"/>
        </w:rPr>
        <w:t>年</w:t>
      </w:r>
      <w:r w:rsidR="00216233">
        <w:rPr>
          <w:rFonts w:ascii="楷体" w:eastAsia="楷体" w:hAnsi="楷体" w:hint="eastAsia"/>
          <w:b/>
          <w:sz w:val="28"/>
        </w:rPr>
        <w:t>度</w:t>
      </w:r>
      <w:r w:rsidR="00331D59">
        <w:rPr>
          <w:rFonts w:ascii="楷体" w:eastAsia="楷体" w:hAnsi="楷体" w:hint="eastAsia"/>
          <w:b/>
          <w:sz w:val="28"/>
        </w:rPr>
        <w:t>数据下载量稳定增长，中心的影响力不断</w:t>
      </w:r>
      <w:r w:rsidR="00216233">
        <w:rPr>
          <w:rFonts w:ascii="楷体" w:eastAsia="楷体" w:hAnsi="楷体" w:hint="eastAsia"/>
          <w:b/>
          <w:sz w:val="28"/>
        </w:rPr>
        <w:t>提高</w:t>
      </w:r>
      <w:r w:rsidRPr="00D13C0A">
        <w:rPr>
          <w:rFonts w:ascii="楷体" w:eastAsia="楷体" w:hAnsi="楷体" w:hint="eastAsia"/>
          <w:b/>
          <w:sz w:val="28"/>
        </w:rPr>
        <w:t>。</w:t>
      </w:r>
    </w:p>
    <w:p w:rsidR="007F5FEE" w:rsidRDefault="00B61C4A" w:rsidP="007F5FEE">
      <w:pPr>
        <w:ind w:firstLineChars="200" w:firstLine="560"/>
        <w:rPr>
          <w:rFonts w:ascii="楷体" w:eastAsia="楷体" w:hAnsi="楷体"/>
          <w:sz w:val="28"/>
        </w:rPr>
      </w:pPr>
      <w:r>
        <w:rPr>
          <w:rFonts w:ascii="楷体" w:eastAsia="楷体" w:hAnsi="楷体" w:hint="eastAsia"/>
          <w:sz w:val="28"/>
        </w:rPr>
        <w:t>全国图书馆联合编目中心</w:t>
      </w:r>
      <w:r w:rsidR="00331D59">
        <w:rPr>
          <w:rFonts w:ascii="楷体" w:eastAsia="楷体" w:hAnsi="楷体" w:hint="eastAsia"/>
          <w:sz w:val="28"/>
        </w:rPr>
        <w:t>坚持</w:t>
      </w:r>
      <w:r w:rsidR="00722D90">
        <w:rPr>
          <w:rFonts w:ascii="楷体" w:eastAsia="楷体" w:hAnsi="楷体" w:hint="eastAsia"/>
          <w:sz w:val="28"/>
        </w:rPr>
        <w:t>以</w:t>
      </w:r>
      <w:r>
        <w:rPr>
          <w:rFonts w:ascii="楷体" w:eastAsia="楷体" w:hAnsi="楷体" w:hint="eastAsia"/>
          <w:sz w:val="28"/>
        </w:rPr>
        <w:t>公益性服务理念</w:t>
      </w:r>
      <w:r w:rsidR="00722D90">
        <w:rPr>
          <w:rFonts w:ascii="楷体" w:eastAsia="楷体" w:hAnsi="楷体" w:hint="eastAsia"/>
          <w:sz w:val="28"/>
        </w:rPr>
        <w:t>为基础</w:t>
      </w:r>
      <w:r>
        <w:rPr>
          <w:rFonts w:ascii="楷体" w:eastAsia="楷体" w:hAnsi="楷体" w:hint="eastAsia"/>
          <w:sz w:val="28"/>
        </w:rPr>
        <w:t>，</w:t>
      </w:r>
      <w:r w:rsidR="00722D90">
        <w:rPr>
          <w:rFonts w:ascii="楷体" w:eastAsia="楷体" w:hAnsi="楷体" w:hint="eastAsia"/>
          <w:sz w:val="28"/>
        </w:rPr>
        <w:t>各方面</w:t>
      </w:r>
      <w:r w:rsidR="007F5FEE">
        <w:rPr>
          <w:rFonts w:ascii="楷体" w:eastAsia="楷体" w:hAnsi="楷体" w:hint="eastAsia"/>
          <w:sz w:val="28"/>
        </w:rPr>
        <w:t>的工作</w:t>
      </w:r>
      <w:r w:rsidR="00722D90">
        <w:rPr>
          <w:rFonts w:ascii="楷体" w:eastAsia="楷体" w:hAnsi="楷体" w:hint="eastAsia"/>
          <w:sz w:val="28"/>
        </w:rPr>
        <w:t>得到了持续稳定的增长</w:t>
      </w:r>
      <w:r w:rsidR="00E3282B" w:rsidRPr="00727C4D">
        <w:rPr>
          <w:rFonts w:ascii="楷体" w:eastAsia="楷体" w:hAnsi="楷体" w:hint="eastAsia"/>
          <w:sz w:val="28"/>
        </w:rPr>
        <w:t>。截止201</w:t>
      </w:r>
      <w:r w:rsidR="00722D90">
        <w:rPr>
          <w:rFonts w:ascii="楷体" w:eastAsia="楷体" w:hAnsi="楷体"/>
          <w:sz w:val="28"/>
        </w:rPr>
        <w:t>6</w:t>
      </w:r>
      <w:r w:rsidR="00E3282B" w:rsidRPr="00727C4D">
        <w:rPr>
          <w:rFonts w:ascii="楷体" w:eastAsia="楷体" w:hAnsi="楷体" w:hint="eastAsia"/>
          <w:sz w:val="28"/>
        </w:rPr>
        <w:t>年</w:t>
      </w:r>
      <w:r w:rsidR="00722D90">
        <w:rPr>
          <w:rFonts w:ascii="楷体" w:eastAsia="楷体" w:hAnsi="楷体"/>
          <w:sz w:val="28"/>
        </w:rPr>
        <w:t>8</w:t>
      </w:r>
      <w:r w:rsidR="00E3282B" w:rsidRPr="00727C4D">
        <w:rPr>
          <w:rFonts w:ascii="楷体" w:eastAsia="楷体" w:hAnsi="楷体" w:hint="eastAsia"/>
          <w:sz w:val="28"/>
        </w:rPr>
        <w:t>月底，联</w:t>
      </w:r>
      <w:r w:rsidR="00216233">
        <w:rPr>
          <w:rFonts w:ascii="楷体" w:eastAsia="楷体" w:hAnsi="楷体" w:hint="eastAsia"/>
          <w:sz w:val="28"/>
        </w:rPr>
        <w:t>合</w:t>
      </w:r>
      <w:r w:rsidR="00E3282B" w:rsidRPr="00727C4D">
        <w:rPr>
          <w:rFonts w:ascii="楷体" w:eastAsia="楷体" w:hAnsi="楷体" w:hint="eastAsia"/>
          <w:sz w:val="28"/>
        </w:rPr>
        <w:t>编</w:t>
      </w:r>
      <w:r w:rsidR="00216233">
        <w:rPr>
          <w:rFonts w:ascii="楷体" w:eastAsia="楷体" w:hAnsi="楷体" w:hint="eastAsia"/>
          <w:sz w:val="28"/>
        </w:rPr>
        <w:t>目</w:t>
      </w:r>
      <w:r w:rsidR="00E3282B" w:rsidRPr="00727C4D">
        <w:rPr>
          <w:rFonts w:ascii="楷体" w:eastAsia="楷体" w:hAnsi="楷体" w:hint="eastAsia"/>
          <w:sz w:val="28"/>
        </w:rPr>
        <w:t>中心共有书目数据1</w:t>
      </w:r>
      <w:r w:rsidR="00E3282B">
        <w:rPr>
          <w:rFonts w:ascii="楷体" w:eastAsia="楷体" w:hAnsi="楷体"/>
          <w:sz w:val="28"/>
        </w:rPr>
        <w:t>1</w:t>
      </w:r>
      <w:r w:rsidR="00722D90">
        <w:rPr>
          <w:rFonts w:ascii="楷体" w:eastAsia="楷体" w:hAnsi="楷体"/>
          <w:sz w:val="28"/>
        </w:rPr>
        <w:t>7</w:t>
      </w:r>
      <w:r w:rsidR="00E3282B" w:rsidRPr="00727C4D">
        <w:rPr>
          <w:rFonts w:ascii="楷体" w:eastAsia="楷体" w:hAnsi="楷体" w:hint="eastAsia"/>
          <w:sz w:val="28"/>
        </w:rPr>
        <w:t>0万条，规范数据14</w:t>
      </w:r>
      <w:r w:rsidR="007F5FEE">
        <w:rPr>
          <w:rFonts w:ascii="楷体" w:eastAsia="楷体" w:hAnsi="楷体"/>
          <w:sz w:val="28"/>
        </w:rPr>
        <w:t>6</w:t>
      </w:r>
      <w:r w:rsidR="00E3282B" w:rsidRPr="00727C4D">
        <w:rPr>
          <w:rFonts w:ascii="楷体" w:eastAsia="楷体" w:hAnsi="楷体" w:hint="eastAsia"/>
          <w:sz w:val="28"/>
        </w:rPr>
        <w:t>万条。</w:t>
      </w:r>
      <w:r w:rsidR="00E3282B">
        <w:rPr>
          <w:rFonts w:ascii="楷体" w:eastAsia="楷体" w:hAnsi="楷体" w:hint="eastAsia"/>
          <w:sz w:val="28"/>
        </w:rPr>
        <w:t>全</w:t>
      </w:r>
      <w:r w:rsidR="00E3282B">
        <w:rPr>
          <w:rFonts w:ascii="楷体" w:eastAsia="楷体" w:hAnsi="楷体"/>
          <w:sz w:val="28"/>
        </w:rPr>
        <w:t>年度</w:t>
      </w:r>
      <w:r w:rsidR="00E3282B" w:rsidRPr="00727C4D">
        <w:rPr>
          <w:rFonts w:ascii="楷体" w:eastAsia="楷体" w:hAnsi="楷体" w:hint="eastAsia"/>
          <w:sz w:val="28"/>
        </w:rPr>
        <w:t>联合编目中心接收成员馆上传数据1</w:t>
      </w:r>
      <w:r w:rsidR="008B659F">
        <w:rPr>
          <w:rFonts w:ascii="楷体" w:eastAsia="楷体" w:hAnsi="楷体"/>
          <w:sz w:val="28"/>
        </w:rPr>
        <w:t>0</w:t>
      </w:r>
      <w:r w:rsidR="00E3282B" w:rsidRPr="00727C4D">
        <w:rPr>
          <w:rFonts w:ascii="楷体" w:eastAsia="楷体" w:hAnsi="楷体" w:hint="eastAsia"/>
          <w:sz w:val="28"/>
        </w:rPr>
        <w:t>.</w:t>
      </w:r>
      <w:r w:rsidR="008B659F">
        <w:rPr>
          <w:rFonts w:ascii="楷体" w:eastAsia="楷体" w:hAnsi="楷体"/>
          <w:sz w:val="28"/>
        </w:rPr>
        <w:t>9</w:t>
      </w:r>
      <w:r w:rsidR="00E3282B" w:rsidRPr="00727C4D">
        <w:rPr>
          <w:rFonts w:ascii="楷体" w:eastAsia="楷体" w:hAnsi="楷体" w:hint="eastAsia"/>
          <w:sz w:val="28"/>
        </w:rPr>
        <w:t>万条，馆藏数据增长</w:t>
      </w:r>
      <w:r w:rsidR="00E3282B">
        <w:rPr>
          <w:rFonts w:ascii="楷体" w:eastAsia="楷体" w:hAnsi="楷体"/>
          <w:sz w:val="28"/>
        </w:rPr>
        <w:t>30</w:t>
      </w:r>
      <w:r w:rsidR="00E3282B" w:rsidRPr="00727C4D">
        <w:rPr>
          <w:rFonts w:ascii="楷体" w:eastAsia="楷体" w:hAnsi="楷体" w:hint="eastAsia"/>
          <w:sz w:val="28"/>
        </w:rPr>
        <w:t>0万条，成员馆下</w:t>
      </w:r>
      <w:r w:rsidR="00E3282B" w:rsidRPr="00727C4D">
        <w:rPr>
          <w:rFonts w:ascii="楷体" w:eastAsia="楷体" w:hAnsi="楷体" w:hint="eastAsia"/>
          <w:sz w:val="28"/>
        </w:rPr>
        <w:lastRenderedPageBreak/>
        <w:t>载书目数据</w:t>
      </w:r>
      <w:r w:rsidR="001466DE">
        <w:rPr>
          <w:rFonts w:ascii="楷体" w:eastAsia="楷体" w:hAnsi="楷体"/>
          <w:sz w:val="28"/>
        </w:rPr>
        <w:t>990</w:t>
      </w:r>
      <w:r w:rsidR="001466DE">
        <w:rPr>
          <w:rFonts w:ascii="楷体" w:eastAsia="楷体" w:hAnsi="楷体" w:hint="eastAsia"/>
          <w:sz w:val="28"/>
        </w:rPr>
        <w:t>余</w:t>
      </w:r>
      <w:r w:rsidR="00E3282B" w:rsidRPr="00727C4D">
        <w:rPr>
          <w:rFonts w:ascii="楷体" w:eastAsia="楷体" w:hAnsi="楷体" w:hint="eastAsia"/>
          <w:sz w:val="28"/>
        </w:rPr>
        <w:t>万。</w:t>
      </w:r>
    </w:p>
    <w:p w:rsidR="00E3282B" w:rsidRPr="00727C4D" w:rsidRDefault="007F5FEE" w:rsidP="007F5FEE">
      <w:pPr>
        <w:ind w:firstLineChars="200" w:firstLine="560"/>
        <w:rPr>
          <w:rFonts w:ascii="楷体" w:eastAsia="楷体" w:hAnsi="楷体"/>
          <w:sz w:val="28"/>
        </w:rPr>
      </w:pPr>
      <w:r>
        <w:rPr>
          <w:rFonts w:ascii="楷体" w:eastAsia="楷体" w:hAnsi="楷体" w:hint="eastAsia"/>
          <w:sz w:val="28"/>
        </w:rPr>
        <w:t>在用户拓展方面，</w:t>
      </w:r>
      <w:r w:rsidR="00E3282B" w:rsidRPr="00727C4D">
        <w:rPr>
          <w:rFonts w:ascii="楷体" w:eastAsia="楷体" w:hAnsi="楷体" w:hint="eastAsia"/>
          <w:sz w:val="28"/>
        </w:rPr>
        <w:t>联</w:t>
      </w:r>
      <w:r w:rsidR="00E3282B">
        <w:rPr>
          <w:rFonts w:ascii="楷体" w:eastAsia="楷体" w:hAnsi="楷体" w:hint="eastAsia"/>
          <w:sz w:val="28"/>
        </w:rPr>
        <w:t>合</w:t>
      </w:r>
      <w:r w:rsidR="00E3282B" w:rsidRPr="00727C4D">
        <w:rPr>
          <w:rFonts w:ascii="楷体" w:eastAsia="楷体" w:hAnsi="楷体" w:hint="eastAsia"/>
          <w:sz w:val="28"/>
        </w:rPr>
        <w:t>编</w:t>
      </w:r>
      <w:r w:rsidR="00E3282B">
        <w:rPr>
          <w:rFonts w:ascii="楷体" w:eastAsia="楷体" w:hAnsi="楷体" w:hint="eastAsia"/>
          <w:sz w:val="28"/>
        </w:rPr>
        <w:t>目</w:t>
      </w:r>
      <w:r w:rsidR="00E3282B" w:rsidRPr="00727C4D">
        <w:rPr>
          <w:rFonts w:ascii="楷体" w:eastAsia="楷体" w:hAnsi="楷体" w:hint="eastAsia"/>
          <w:sz w:val="28"/>
        </w:rPr>
        <w:t>中心用户24</w:t>
      </w:r>
      <w:r w:rsidR="00E3282B">
        <w:rPr>
          <w:rFonts w:ascii="楷体" w:eastAsia="楷体" w:hAnsi="楷体"/>
          <w:sz w:val="28"/>
        </w:rPr>
        <w:t>5</w:t>
      </w:r>
      <w:r w:rsidR="00E3282B" w:rsidRPr="00727C4D">
        <w:rPr>
          <w:rFonts w:ascii="楷体" w:eastAsia="楷体" w:hAnsi="楷体" w:hint="eastAsia"/>
          <w:sz w:val="28"/>
        </w:rPr>
        <w:t>5家，相较去年增加了</w:t>
      </w:r>
      <w:r w:rsidR="001466DE">
        <w:rPr>
          <w:rFonts w:ascii="楷体" w:eastAsia="楷体" w:hAnsi="楷体"/>
          <w:sz w:val="28"/>
        </w:rPr>
        <w:t>220</w:t>
      </w:r>
      <w:r w:rsidR="001466DE">
        <w:rPr>
          <w:rFonts w:ascii="楷体" w:eastAsia="楷体" w:hAnsi="楷体" w:hint="eastAsia"/>
          <w:sz w:val="28"/>
        </w:rPr>
        <w:t>余</w:t>
      </w:r>
      <w:r w:rsidR="00E3282B" w:rsidRPr="007F5FEE">
        <w:rPr>
          <w:rFonts w:ascii="楷体" w:eastAsia="楷体" w:hAnsi="楷体" w:hint="eastAsia"/>
          <w:sz w:val="28"/>
        </w:rPr>
        <w:t>家</w:t>
      </w:r>
      <w:r w:rsidR="001466DE" w:rsidRPr="007F5FEE">
        <w:rPr>
          <w:rFonts w:ascii="楷体" w:eastAsia="楷体" w:hAnsi="楷体" w:hint="eastAsia"/>
          <w:sz w:val="28"/>
        </w:rPr>
        <w:t>，</w:t>
      </w:r>
      <w:r w:rsidRPr="007F5FEE">
        <w:rPr>
          <w:rFonts w:ascii="楷体" w:eastAsia="楷体" w:hAnsi="楷体" w:hint="eastAsia"/>
          <w:sz w:val="28"/>
        </w:rPr>
        <w:t>需要着重指出的是其中</w:t>
      </w:r>
      <w:r w:rsidR="00E82F26" w:rsidRPr="007F5FEE">
        <w:rPr>
          <w:rFonts w:ascii="楷体" w:eastAsia="楷体" w:hAnsi="楷体" w:hint="eastAsia"/>
          <w:sz w:val="28"/>
        </w:rPr>
        <w:t>部分用户由</w:t>
      </w:r>
      <w:r w:rsidRPr="007F5FEE">
        <w:rPr>
          <w:rFonts w:ascii="楷体" w:eastAsia="楷体" w:hAnsi="楷体" w:hint="eastAsia"/>
          <w:sz w:val="28"/>
        </w:rPr>
        <w:t>分中心组织拓展的，如</w:t>
      </w:r>
      <w:r w:rsidR="00E82F26" w:rsidRPr="007F5FEE">
        <w:rPr>
          <w:rFonts w:ascii="楷体" w:eastAsia="楷体" w:hAnsi="楷体" w:hint="eastAsia"/>
          <w:sz w:val="28"/>
        </w:rPr>
        <w:t>四川省</w:t>
      </w:r>
      <w:r w:rsidRPr="007F5FEE">
        <w:rPr>
          <w:rFonts w:ascii="楷体" w:eastAsia="楷体" w:hAnsi="楷体" w:hint="eastAsia"/>
          <w:sz w:val="28"/>
        </w:rPr>
        <w:t>、</w:t>
      </w:r>
      <w:r w:rsidR="00E82F26" w:rsidRPr="007F5FEE">
        <w:rPr>
          <w:rFonts w:ascii="楷体" w:eastAsia="楷体" w:hAnsi="楷体" w:hint="eastAsia"/>
          <w:sz w:val="28"/>
        </w:rPr>
        <w:t>云南省</w:t>
      </w:r>
      <w:r>
        <w:rPr>
          <w:rFonts w:ascii="楷体" w:eastAsia="楷体" w:hAnsi="楷体" w:hint="eastAsia"/>
          <w:sz w:val="28"/>
        </w:rPr>
        <w:t>等分中心</w:t>
      </w:r>
      <w:r w:rsidRPr="007F5FEE">
        <w:rPr>
          <w:rFonts w:ascii="楷体" w:eastAsia="楷体" w:hAnsi="楷体" w:hint="eastAsia"/>
          <w:sz w:val="28"/>
        </w:rPr>
        <w:t>都协助中心对本地区用户进行了</w:t>
      </w:r>
      <w:r>
        <w:rPr>
          <w:rFonts w:ascii="楷体" w:eastAsia="楷体" w:hAnsi="楷体" w:hint="eastAsia"/>
          <w:sz w:val="28"/>
        </w:rPr>
        <w:t>推广</w:t>
      </w:r>
      <w:r w:rsidR="000349E8">
        <w:rPr>
          <w:rFonts w:ascii="楷体" w:eastAsia="楷体" w:hAnsi="楷体" w:hint="eastAsia"/>
          <w:sz w:val="28"/>
        </w:rPr>
        <w:t>工作</w:t>
      </w:r>
      <w:r w:rsidR="00E3282B" w:rsidRPr="007F5FEE">
        <w:rPr>
          <w:rFonts w:ascii="楷体" w:eastAsia="楷体" w:hAnsi="楷体" w:hint="eastAsia"/>
          <w:sz w:val="28"/>
        </w:rPr>
        <w:t>。</w:t>
      </w:r>
    </w:p>
    <w:p w:rsidR="007F5FEE" w:rsidRPr="00216233" w:rsidRDefault="00E3282B" w:rsidP="007F5FEE">
      <w:pPr>
        <w:spacing w:line="440" w:lineRule="exact"/>
        <w:ind w:firstLineChars="200" w:firstLine="562"/>
        <w:rPr>
          <w:rFonts w:ascii="楷体" w:eastAsia="楷体" w:hAnsi="楷体"/>
          <w:b/>
          <w:sz w:val="28"/>
        </w:rPr>
      </w:pPr>
      <w:r w:rsidRPr="00216233">
        <w:rPr>
          <w:rFonts w:ascii="楷体" w:eastAsia="楷体" w:hAnsi="楷体" w:hint="eastAsia"/>
          <w:b/>
          <w:sz w:val="28"/>
        </w:rPr>
        <w:t>2</w:t>
      </w:r>
      <w:r w:rsidR="0096456D" w:rsidRPr="00216233">
        <w:rPr>
          <w:rFonts w:ascii="楷体" w:eastAsia="楷体" w:hAnsi="楷体" w:hint="eastAsia"/>
          <w:b/>
          <w:sz w:val="28"/>
        </w:rPr>
        <w:t>，</w:t>
      </w:r>
      <w:r w:rsidR="007F5FEE" w:rsidRPr="00216233">
        <w:rPr>
          <w:rFonts w:ascii="楷体" w:eastAsia="楷体" w:hAnsi="楷体" w:hint="eastAsia"/>
          <w:b/>
          <w:sz w:val="28"/>
        </w:rPr>
        <w:t>联合分中心的力量，加大培训力度，</w:t>
      </w:r>
      <w:r w:rsidR="00895DA8" w:rsidRPr="00216233">
        <w:rPr>
          <w:rFonts w:ascii="楷体" w:eastAsia="楷体" w:hAnsi="楷体" w:hint="eastAsia"/>
          <w:b/>
          <w:sz w:val="28"/>
        </w:rPr>
        <w:t>积极推进编目标准的普及工作</w:t>
      </w:r>
      <w:r w:rsidR="007F5FEE" w:rsidRPr="00216233">
        <w:rPr>
          <w:rFonts w:ascii="楷体" w:eastAsia="楷体" w:hAnsi="楷体" w:hint="eastAsia"/>
          <w:b/>
          <w:sz w:val="28"/>
        </w:rPr>
        <w:t>。</w:t>
      </w:r>
    </w:p>
    <w:p w:rsidR="00EB4F22" w:rsidRPr="00817A9C" w:rsidRDefault="007F5FEE" w:rsidP="00EB4F22">
      <w:pPr>
        <w:ind w:firstLineChars="200" w:firstLine="560"/>
        <w:rPr>
          <w:rFonts w:ascii="楷体" w:eastAsia="楷体" w:hAnsi="楷体"/>
          <w:sz w:val="28"/>
        </w:rPr>
      </w:pPr>
      <w:r w:rsidRPr="00216233">
        <w:rPr>
          <w:rFonts w:ascii="楷体" w:eastAsia="楷体" w:hAnsi="楷体" w:hint="eastAsia"/>
          <w:sz w:val="28"/>
        </w:rPr>
        <w:t>为加强具备上传资格编目员后备力量的培养，扩大中心</w:t>
      </w:r>
      <w:r w:rsidR="00895DA8" w:rsidRPr="00216233">
        <w:rPr>
          <w:rFonts w:ascii="楷体" w:eastAsia="楷体" w:hAnsi="楷体" w:hint="eastAsia"/>
          <w:sz w:val="28"/>
        </w:rPr>
        <w:t>服务内容的</w:t>
      </w:r>
      <w:r w:rsidRPr="00216233">
        <w:rPr>
          <w:rFonts w:ascii="楷体" w:eastAsia="楷体" w:hAnsi="楷体" w:hint="eastAsia"/>
          <w:sz w:val="28"/>
        </w:rPr>
        <w:t>宣传力度，同时为《中国图书馆分类法》（第五版）</w:t>
      </w:r>
      <w:r w:rsidR="00895DA8" w:rsidRPr="00216233">
        <w:rPr>
          <w:rFonts w:ascii="楷体" w:eastAsia="楷体" w:hAnsi="楷体" w:hint="eastAsia"/>
          <w:sz w:val="28"/>
        </w:rPr>
        <w:t>和《中国分类主题词表》（第三版）</w:t>
      </w:r>
      <w:r w:rsidRPr="00216233">
        <w:rPr>
          <w:rFonts w:ascii="楷体" w:eastAsia="楷体" w:hAnsi="楷体" w:hint="eastAsia"/>
          <w:sz w:val="28"/>
        </w:rPr>
        <w:t>的业界推广提供保障，</w:t>
      </w:r>
      <w:r w:rsidR="00817A9C">
        <w:rPr>
          <w:rFonts w:ascii="楷体" w:eastAsia="楷体" w:hAnsi="楷体"/>
          <w:sz w:val="28"/>
        </w:rPr>
        <w:t>2015-2016</w:t>
      </w:r>
      <w:r w:rsidR="00EB4F22" w:rsidRPr="00EB4F22">
        <w:rPr>
          <w:rFonts w:ascii="楷体" w:eastAsia="楷体" w:hAnsi="楷体" w:hint="eastAsia"/>
          <w:sz w:val="28"/>
        </w:rPr>
        <w:t>年</w:t>
      </w:r>
      <w:r w:rsidR="00EB4F22" w:rsidRPr="00EB4F22">
        <w:rPr>
          <w:rFonts w:ascii="楷体" w:eastAsia="楷体" w:hAnsi="楷体"/>
          <w:sz w:val="28"/>
        </w:rPr>
        <w:t>度，</w:t>
      </w:r>
      <w:r w:rsidR="00EB4F22" w:rsidRPr="00EB4F22">
        <w:rPr>
          <w:rFonts w:ascii="楷体" w:eastAsia="楷体" w:hAnsi="楷体" w:hint="eastAsia"/>
          <w:sz w:val="28"/>
        </w:rPr>
        <w:t>联合编目</w:t>
      </w:r>
      <w:r w:rsidR="00EB4F22" w:rsidRPr="00817A9C">
        <w:rPr>
          <w:rFonts w:ascii="楷体" w:eastAsia="楷体" w:hAnsi="楷体" w:hint="eastAsia"/>
          <w:sz w:val="28"/>
        </w:rPr>
        <w:t>中心在北京</w:t>
      </w:r>
      <w:r w:rsidR="00817A9C" w:rsidRPr="00817A9C">
        <w:rPr>
          <w:rFonts w:ascii="楷体" w:eastAsia="楷体" w:hAnsi="楷体" w:hint="eastAsia"/>
          <w:sz w:val="28"/>
        </w:rPr>
        <w:t>成功</w:t>
      </w:r>
      <w:r w:rsidR="00EB4F22" w:rsidRPr="00817A9C">
        <w:rPr>
          <w:rFonts w:ascii="楷体" w:eastAsia="楷体" w:hAnsi="楷体" w:hint="eastAsia"/>
          <w:sz w:val="28"/>
        </w:rPr>
        <w:t>主办了面向成员馆和数据用户的</w:t>
      </w:r>
      <w:r w:rsidR="00817A9C" w:rsidRPr="00817A9C">
        <w:rPr>
          <w:rFonts w:ascii="楷体" w:eastAsia="楷体" w:hAnsi="楷体" w:hint="eastAsia"/>
          <w:sz w:val="28"/>
        </w:rPr>
        <w:t>上传资格培训班，共68人参加了培训</w:t>
      </w:r>
      <w:r w:rsidR="00EB4F22" w:rsidRPr="00817A9C">
        <w:rPr>
          <w:rFonts w:ascii="楷体" w:eastAsia="楷体" w:hAnsi="楷体" w:hint="eastAsia"/>
          <w:sz w:val="28"/>
        </w:rPr>
        <w:t>。</w:t>
      </w:r>
    </w:p>
    <w:p w:rsidR="00E3282B" w:rsidRPr="00817A9C" w:rsidRDefault="000349E8" w:rsidP="00E3282B">
      <w:pPr>
        <w:rPr>
          <w:rFonts w:ascii="楷体" w:eastAsia="楷体" w:hAnsi="楷体"/>
          <w:sz w:val="28"/>
        </w:rPr>
      </w:pPr>
      <w:r>
        <w:rPr>
          <w:rFonts w:ascii="楷体" w:eastAsia="楷体" w:hAnsi="楷体" w:hint="eastAsia"/>
          <w:sz w:val="28"/>
        </w:rPr>
        <w:t xml:space="preserve">    </w:t>
      </w:r>
      <w:r w:rsidR="00EB4F22" w:rsidRPr="00817A9C">
        <w:rPr>
          <w:rFonts w:ascii="楷体" w:eastAsia="楷体" w:hAnsi="楷体" w:hint="eastAsia"/>
          <w:sz w:val="28"/>
        </w:rPr>
        <w:t>2016年5月与</w:t>
      </w:r>
      <w:r w:rsidR="00895DA8" w:rsidRPr="00817A9C">
        <w:rPr>
          <w:rFonts w:ascii="楷体" w:eastAsia="楷体" w:hAnsi="楷体" w:hint="eastAsia"/>
          <w:sz w:val="28"/>
        </w:rPr>
        <w:t>贵州</w:t>
      </w:r>
      <w:r w:rsidR="00EB4F22" w:rsidRPr="00817A9C">
        <w:rPr>
          <w:rFonts w:ascii="楷体" w:eastAsia="楷体" w:hAnsi="楷体" w:hint="eastAsia"/>
          <w:sz w:val="28"/>
        </w:rPr>
        <w:t>协办了“中文图书编目规则及联编中心书目数据下载使用培训班”</w:t>
      </w:r>
      <w:r w:rsidR="00895DA8" w:rsidRPr="00817A9C">
        <w:rPr>
          <w:rFonts w:ascii="楷体" w:eastAsia="楷体" w:hAnsi="楷体" w:hint="eastAsia"/>
          <w:sz w:val="28"/>
        </w:rPr>
        <w:t>参加人数59人</w:t>
      </w:r>
      <w:r w:rsidR="00EB4F22" w:rsidRPr="00817A9C">
        <w:rPr>
          <w:rFonts w:ascii="楷体" w:eastAsia="楷体" w:hAnsi="楷体" w:hint="eastAsia"/>
          <w:sz w:val="28"/>
        </w:rPr>
        <w:t>；</w:t>
      </w:r>
      <w:r w:rsidR="00895DA8" w:rsidRPr="00817A9C">
        <w:rPr>
          <w:rFonts w:ascii="楷体" w:eastAsia="楷体" w:hAnsi="楷体" w:hint="eastAsia"/>
          <w:sz w:val="28"/>
        </w:rPr>
        <w:t>7月</w:t>
      </w:r>
      <w:r w:rsidR="00EB4F22" w:rsidRPr="00817A9C">
        <w:rPr>
          <w:rFonts w:ascii="楷体" w:eastAsia="楷体" w:hAnsi="楷体" w:hint="eastAsia"/>
          <w:sz w:val="28"/>
        </w:rPr>
        <w:t>在</w:t>
      </w:r>
      <w:r w:rsidR="00895DA8" w:rsidRPr="00817A9C">
        <w:rPr>
          <w:rFonts w:ascii="楷体" w:eastAsia="楷体" w:hAnsi="楷体" w:hint="eastAsia"/>
          <w:sz w:val="28"/>
        </w:rPr>
        <w:t>天津</w:t>
      </w:r>
      <w:r w:rsidR="00EB4F22" w:rsidRPr="00817A9C">
        <w:rPr>
          <w:rFonts w:ascii="楷体" w:eastAsia="楷体" w:hAnsi="楷体" w:hint="eastAsia"/>
          <w:sz w:val="28"/>
        </w:rPr>
        <w:t>协办“文献标引业务培训班”</w:t>
      </w:r>
      <w:r w:rsidR="00895DA8" w:rsidRPr="00817A9C">
        <w:rPr>
          <w:rFonts w:ascii="楷体" w:eastAsia="楷体" w:hAnsi="楷体" w:hint="eastAsia"/>
          <w:sz w:val="28"/>
        </w:rPr>
        <w:t>参加人数96人，</w:t>
      </w:r>
      <w:r w:rsidR="00991C9B" w:rsidRPr="00817A9C">
        <w:rPr>
          <w:rFonts w:ascii="楷体" w:eastAsia="楷体" w:hAnsi="楷体" w:hint="eastAsia"/>
          <w:sz w:val="28"/>
        </w:rPr>
        <w:t>8月在</w:t>
      </w:r>
      <w:r w:rsidR="00895DA8" w:rsidRPr="00817A9C">
        <w:rPr>
          <w:rFonts w:ascii="楷体" w:eastAsia="楷体" w:hAnsi="楷体" w:hint="eastAsia"/>
          <w:sz w:val="28"/>
        </w:rPr>
        <w:t>云南</w:t>
      </w:r>
      <w:r w:rsidR="00991C9B" w:rsidRPr="00817A9C">
        <w:rPr>
          <w:rFonts w:ascii="楷体" w:eastAsia="楷体" w:hAnsi="楷体" w:hint="eastAsia"/>
          <w:sz w:val="28"/>
        </w:rPr>
        <w:t>协办中图分类法业务</w:t>
      </w:r>
      <w:r w:rsidR="00895DA8" w:rsidRPr="00817A9C">
        <w:rPr>
          <w:rFonts w:ascii="楷体" w:eastAsia="楷体" w:hAnsi="楷体" w:hint="eastAsia"/>
          <w:sz w:val="28"/>
        </w:rPr>
        <w:t>培训参加人数92人，</w:t>
      </w:r>
      <w:r w:rsidR="00817A9C" w:rsidRPr="00817A9C">
        <w:rPr>
          <w:rFonts w:ascii="楷体" w:eastAsia="楷体" w:hAnsi="楷体" w:hint="eastAsia"/>
          <w:sz w:val="28"/>
        </w:rPr>
        <w:t>9月在</w:t>
      </w:r>
      <w:r w:rsidR="00895DA8" w:rsidRPr="00817A9C">
        <w:rPr>
          <w:rFonts w:ascii="楷体" w:eastAsia="楷体" w:hAnsi="楷体" w:hint="eastAsia"/>
          <w:sz w:val="28"/>
        </w:rPr>
        <w:t>四川</w:t>
      </w:r>
      <w:r w:rsidR="00817A9C" w:rsidRPr="00817A9C">
        <w:rPr>
          <w:rFonts w:ascii="楷体" w:eastAsia="楷体" w:hAnsi="楷体" w:hint="eastAsia"/>
          <w:sz w:val="28"/>
        </w:rPr>
        <w:t>协办“中文图书机读目录格式与图书分类法标引”</w:t>
      </w:r>
      <w:r w:rsidR="00895DA8" w:rsidRPr="00817A9C">
        <w:rPr>
          <w:rFonts w:ascii="楷体" w:eastAsia="楷体" w:hAnsi="楷体" w:hint="eastAsia"/>
          <w:sz w:val="28"/>
        </w:rPr>
        <w:t>培训参加人数近200人，</w:t>
      </w:r>
      <w:r w:rsidR="00817A9C" w:rsidRPr="00817A9C">
        <w:rPr>
          <w:rFonts w:ascii="楷体" w:eastAsia="楷体" w:hAnsi="楷体" w:hint="eastAsia"/>
          <w:sz w:val="28"/>
        </w:rPr>
        <w:t>9月在</w:t>
      </w:r>
      <w:r w:rsidR="00895DA8" w:rsidRPr="00817A9C">
        <w:rPr>
          <w:rFonts w:ascii="楷体" w:eastAsia="楷体" w:hAnsi="楷体" w:hint="eastAsia"/>
          <w:sz w:val="28"/>
        </w:rPr>
        <w:t>包头</w:t>
      </w:r>
      <w:r w:rsidR="00817A9C" w:rsidRPr="00817A9C">
        <w:rPr>
          <w:rFonts w:ascii="楷体" w:eastAsia="楷体" w:hAnsi="楷体" w:hint="eastAsia"/>
          <w:sz w:val="28"/>
        </w:rPr>
        <w:t>协办主题词表</w:t>
      </w:r>
      <w:r w:rsidR="00895DA8" w:rsidRPr="00817A9C">
        <w:rPr>
          <w:rFonts w:ascii="楷体" w:eastAsia="楷体" w:hAnsi="楷体" w:hint="eastAsia"/>
          <w:sz w:val="28"/>
        </w:rPr>
        <w:t>培训参加人数70人。</w:t>
      </w:r>
    </w:p>
    <w:p w:rsidR="00EB4F22" w:rsidRDefault="00817A9C" w:rsidP="00E3282B">
      <w:pPr>
        <w:ind w:firstLineChars="200" w:firstLine="560"/>
        <w:rPr>
          <w:rFonts w:ascii="楷体" w:eastAsia="楷体" w:hAnsi="楷体"/>
          <w:sz w:val="28"/>
        </w:rPr>
      </w:pPr>
      <w:r w:rsidRPr="00817A9C">
        <w:rPr>
          <w:rFonts w:ascii="楷体" w:eastAsia="楷体" w:hAnsi="楷体" w:hint="eastAsia"/>
          <w:sz w:val="28"/>
        </w:rPr>
        <w:t>除此以外，</w:t>
      </w:r>
      <w:r w:rsidR="00EB4F22" w:rsidRPr="00817A9C">
        <w:rPr>
          <w:rFonts w:ascii="楷体" w:eastAsia="楷体" w:hAnsi="楷体" w:hint="eastAsia"/>
          <w:sz w:val="28"/>
        </w:rPr>
        <w:t>各</w:t>
      </w:r>
      <w:r w:rsidR="00EB4F22">
        <w:rPr>
          <w:rFonts w:ascii="楷体" w:eastAsia="楷体" w:hAnsi="楷体" w:hint="eastAsia"/>
          <w:sz w:val="28"/>
        </w:rPr>
        <w:t>地分中心</w:t>
      </w:r>
      <w:r>
        <w:rPr>
          <w:rFonts w:ascii="楷体" w:eastAsia="楷体" w:hAnsi="楷体" w:hint="eastAsia"/>
          <w:sz w:val="28"/>
        </w:rPr>
        <w:t>也</w:t>
      </w:r>
      <w:r w:rsidR="00EB4F22">
        <w:rPr>
          <w:rFonts w:ascii="楷体" w:eastAsia="楷体" w:hAnsi="楷体" w:hint="eastAsia"/>
          <w:sz w:val="28"/>
        </w:rPr>
        <w:t>独立举办了</w:t>
      </w:r>
      <w:r>
        <w:rPr>
          <w:rFonts w:ascii="楷体" w:eastAsia="楷体" w:hAnsi="楷体" w:hint="eastAsia"/>
          <w:sz w:val="28"/>
        </w:rPr>
        <w:t>三场培训。</w:t>
      </w:r>
    </w:p>
    <w:p w:rsidR="00EB4F22" w:rsidRPr="00EB4F22" w:rsidRDefault="00817A9C" w:rsidP="00E3282B">
      <w:pPr>
        <w:ind w:firstLineChars="200" w:firstLine="560"/>
        <w:rPr>
          <w:rFonts w:ascii="楷体" w:eastAsia="楷体" w:hAnsi="楷体"/>
          <w:sz w:val="28"/>
        </w:rPr>
      </w:pPr>
      <w:r>
        <w:rPr>
          <w:rFonts w:ascii="楷体" w:eastAsia="楷体" w:hAnsi="楷体" w:hint="eastAsia"/>
          <w:sz w:val="28"/>
        </w:rPr>
        <w:t>广东省分中心</w:t>
      </w:r>
      <w:r w:rsidR="00EB4F22" w:rsidRPr="00EB4F22">
        <w:rPr>
          <w:rFonts w:ascii="楷体" w:eastAsia="楷体" w:hAnsi="楷体" w:hint="eastAsia"/>
          <w:sz w:val="28"/>
        </w:rPr>
        <w:t>与深圳图书馆联合举办</w:t>
      </w:r>
      <w:r>
        <w:rPr>
          <w:rFonts w:ascii="楷体" w:eastAsia="楷体" w:hAnsi="楷体" w:hint="eastAsia"/>
          <w:sz w:val="28"/>
        </w:rPr>
        <w:t>编目业务</w:t>
      </w:r>
      <w:r w:rsidR="00EB4F22" w:rsidRPr="00EB4F22">
        <w:rPr>
          <w:rFonts w:ascii="楷体" w:eastAsia="楷体" w:hAnsi="楷体" w:hint="eastAsia"/>
          <w:sz w:val="28"/>
        </w:rPr>
        <w:t>研讨班</w:t>
      </w:r>
      <w:r>
        <w:rPr>
          <w:rFonts w:ascii="楷体" w:eastAsia="楷体" w:hAnsi="楷体" w:hint="eastAsia"/>
          <w:sz w:val="28"/>
        </w:rPr>
        <w:t>；</w:t>
      </w:r>
      <w:r w:rsidR="00EB4F22">
        <w:rPr>
          <w:rFonts w:ascii="楷体" w:eastAsia="楷体" w:hAnsi="楷体" w:hint="eastAsia"/>
          <w:sz w:val="28"/>
        </w:rPr>
        <w:t>江苏省分中心</w:t>
      </w:r>
      <w:r>
        <w:rPr>
          <w:rFonts w:ascii="楷体" w:eastAsia="楷体" w:hAnsi="楷体" w:hint="eastAsia"/>
          <w:sz w:val="28"/>
        </w:rPr>
        <w:t>与</w:t>
      </w:r>
      <w:r w:rsidR="00EB4F22" w:rsidRPr="00EB4F22">
        <w:rPr>
          <w:rFonts w:ascii="楷体" w:eastAsia="楷体" w:hAnsi="楷体" w:hint="eastAsia"/>
          <w:sz w:val="28"/>
        </w:rPr>
        <w:t>国家图书馆</w:t>
      </w:r>
      <w:r>
        <w:rPr>
          <w:rFonts w:ascii="楷体" w:eastAsia="楷体" w:hAnsi="楷体" w:hint="eastAsia"/>
          <w:sz w:val="28"/>
        </w:rPr>
        <w:t>社会教育部联合举办了</w:t>
      </w:r>
      <w:r w:rsidR="00EB4F22" w:rsidRPr="00EB4F22">
        <w:rPr>
          <w:rFonts w:ascii="楷体" w:eastAsia="楷体" w:hAnsi="楷体" w:hint="eastAsia"/>
          <w:sz w:val="28"/>
        </w:rPr>
        <w:t>“RDA的理论与实践培训班”</w:t>
      </w:r>
      <w:r>
        <w:rPr>
          <w:rFonts w:ascii="楷体" w:eastAsia="楷体" w:hAnsi="楷体" w:hint="eastAsia"/>
          <w:sz w:val="28"/>
        </w:rPr>
        <w:t>；</w:t>
      </w:r>
      <w:r w:rsidR="00EB4F22">
        <w:rPr>
          <w:rFonts w:ascii="楷体" w:eastAsia="楷体" w:hAnsi="楷体" w:hint="eastAsia"/>
          <w:sz w:val="28"/>
        </w:rPr>
        <w:t>贵州分中心</w:t>
      </w:r>
      <w:r w:rsidR="00EB4F22" w:rsidRPr="00EB4F22">
        <w:rPr>
          <w:rFonts w:ascii="楷体" w:eastAsia="楷体" w:hAnsi="楷体" w:hint="eastAsia"/>
          <w:sz w:val="28"/>
        </w:rPr>
        <w:t>举办了“中文图书编目规则及联编中心书目数据下载使用培训班”。</w:t>
      </w:r>
      <w:r>
        <w:rPr>
          <w:rFonts w:ascii="楷体" w:eastAsia="楷体" w:hAnsi="楷体" w:hint="eastAsia"/>
          <w:sz w:val="28"/>
        </w:rPr>
        <w:t>累积培训</w:t>
      </w:r>
      <w:r w:rsidR="00D80D68">
        <w:rPr>
          <w:rFonts w:ascii="楷体" w:eastAsia="楷体" w:hAnsi="楷体" w:hint="eastAsia"/>
          <w:sz w:val="28"/>
        </w:rPr>
        <w:t>数量</w:t>
      </w:r>
      <w:r>
        <w:rPr>
          <w:rFonts w:ascii="楷体" w:eastAsia="楷体" w:hAnsi="楷体" w:hint="eastAsia"/>
          <w:sz w:val="28"/>
        </w:rPr>
        <w:t>超过1000</w:t>
      </w:r>
      <w:r w:rsidR="00D80D68">
        <w:rPr>
          <w:rFonts w:ascii="楷体" w:eastAsia="楷体" w:hAnsi="楷体" w:hint="eastAsia"/>
          <w:sz w:val="28"/>
        </w:rPr>
        <w:t>人次</w:t>
      </w:r>
      <w:r>
        <w:rPr>
          <w:rFonts w:ascii="楷体" w:eastAsia="楷体" w:hAnsi="楷体" w:hint="eastAsia"/>
          <w:sz w:val="28"/>
        </w:rPr>
        <w:t>，</w:t>
      </w:r>
      <w:r w:rsidR="00D80D68">
        <w:rPr>
          <w:rFonts w:ascii="楷体" w:eastAsia="楷体" w:hAnsi="楷体" w:hint="eastAsia"/>
          <w:sz w:val="28"/>
        </w:rPr>
        <w:t>对我国的编目工作的规范化和联合编目中心服务的推广起到了积极的作用。</w:t>
      </w:r>
    </w:p>
    <w:p w:rsidR="004C2A91" w:rsidRPr="004C2A91" w:rsidRDefault="007F5FEE" w:rsidP="004C2A91">
      <w:pPr>
        <w:rPr>
          <w:rFonts w:ascii="楷体" w:eastAsia="楷体" w:hAnsi="楷体"/>
          <w:b/>
          <w:sz w:val="28"/>
        </w:rPr>
      </w:pPr>
      <w:r>
        <w:rPr>
          <w:rFonts w:ascii="楷体" w:eastAsia="楷体" w:hAnsi="楷体" w:hint="eastAsia"/>
          <w:b/>
          <w:sz w:val="28"/>
        </w:rPr>
        <w:lastRenderedPageBreak/>
        <w:t>二、中心系统工作</w:t>
      </w:r>
    </w:p>
    <w:p w:rsidR="005F3C44" w:rsidRDefault="005F3C44" w:rsidP="007F5FEE">
      <w:pPr>
        <w:ind w:firstLineChars="200" w:firstLine="560"/>
        <w:rPr>
          <w:rFonts w:ascii="楷体" w:eastAsia="楷体" w:hAnsi="楷体"/>
          <w:sz w:val="28"/>
        </w:rPr>
      </w:pPr>
      <w:r>
        <w:rPr>
          <w:rFonts w:ascii="楷体" w:eastAsia="楷体" w:hAnsi="楷体" w:hint="eastAsia"/>
          <w:sz w:val="28"/>
        </w:rPr>
        <w:t>全国图书馆联合编目系统经过近六年的磨合，已经进入到成熟稳定期，系统方面的功能基本定型，</w:t>
      </w:r>
      <w:r w:rsidR="004C2A91">
        <w:rPr>
          <w:rFonts w:ascii="楷体" w:eastAsia="楷体" w:hAnsi="楷体" w:hint="eastAsia"/>
          <w:sz w:val="28"/>
        </w:rPr>
        <w:t>日常故障的处理也已经有了完善的工作流程。目前主要是随着中心业务的调整和拓展，对该系统的功能进行增强。</w:t>
      </w:r>
    </w:p>
    <w:p w:rsidR="007F5FEE" w:rsidRDefault="00960554" w:rsidP="007F5FEE">
      <w:pPr>
        <w:ind w:firstLineChars="200" w:firstLine="560"/>
        <w:rPr>
          <w:rFonts w:ascii="楷体" w:eastAsia="楷体" w:hAnsi="楷体"/>
          <w:sz w:val="28"/>
        </w:rPr>
      </w:pPr>
      <w:r>
        <w:rPr>
          <w:rFonts w:ascii="楷体" w:eastAsia="楷体" w:hAnsi="楷体" w:hint="eastAsia"/>
          <w:sz w:val="28"/>
        </w:rPr>
        <w:t>本年度</w:t>
      </w:r>
      <w:r w:rsidR="00D80D68">
        <w:rPr>
          <w:rFonts w:ascii="楷体" w:eastAsia="楷体" w:hAnsi="楷体" w:hint="eastAsia"/>
          <w:sz w:val="28"/>
        </w:rPr>
        <w:t>中心</w:t>
      </w:r>
      <w:r>
        <w:rPr>
          <w:rFonts w:ascii="楷体" w:eastAsia="楷体" w:hAnsi="楷体" w:hint="eastAsia"/>
          <w:sz w:val="28"/>
        </w:rPr>
        <w:t>重点扩展了名称规范库的部分功能。</w:t>
      </w:r>
      <w:r w:rsidR="007F5FEE">
        <w:rPr>
          <w:rFonts w:ascii="楷体" w:eastAsia="楷体" w:hAnsi="楷体" w:hint="eastAsia"/>
          <w:sz w:val="28"/>
        </w:rPr>
        <w:t>为提高名称规范库的</w:t>
      </w:r>
      <w:r>
        <w:rPr>
          <w:rFonts w:ascii="楷体" w:eastAsia="楷体" w:hAnsi="楷体" w:hint="eastAsia"/>
          <w:sz w:val="28"/>
        </w:rPr>
        <w:t>可用性和</w:t>
      </w:r>
      <w:r w:rsidR="007F5FEE">
        <w:rPr>
          <w:rFonts w:ascii="楷体" w:eastAsia="楷体" w:hAnsi="楷体" w:hint="eastAsia"/>
          <w:sz w:val="28"/>
        </w:rPr>
        <w:t>可操作性，中心</w:t>
      </w:r>
      <w:r>
        <w:rPr>
          <w:rFonts w:ascii="楷体" w:eastAsia="楷体" w:hAnsi="楷体" w:hint="eastAsia"/>
          <w:sz w:val="28"/>
        </w:rPr>
        <w:t>在原名称规范库索引的基础上</w:t>
      </w:r>
      <w:r w:rsidR="007F5FEE">
        <w:rPr>
          <w:rFonts w:ascii="楷体" w:eastAsia="楷体" w:hAnsi="楷体" w:hint="eastAsia"/>
          <w:sz w:val="28"/>
        </w:rPr>
        <w:t>新增了</w:t>
      </w:r>
      <w:r>
        <w:rPr>
          <w:rFonts w:ascii="楷体" w:eastAsia="楷体" w:hAnsi="楷体" w:hint="eastAsia"/>
          <w:sz w:val="28"/>
        </w:rPr>
        <w:t>近</w:t>
      </w:r>
      <w:r w:rsidR="007F5FEE">
        <w:rPr>
          <w:rFonts w:ascii="楷体" w:eastAsia="楷体" w:hAnsi="楷体" w:hint="eastAsia"/>
          <w:sz w:val="28"/>
        </w:rPr>
        <w:t>百个索引点，基本</w:t>
      </w:r>
      <w:r>
        <w:rPr>
          <w:rFonts w:ascii="楷体" w:eastAsia="楷体" w:hAnsi="楷体" w:hint="eastAsia"/>
          <w:sz w:val="28"/>
        </w:rPr>
        <w:t>实现了</w:t>
      </w:r>
      <w:r w:rsidR="007F5FEE">
        <w:rPr>
          <w:rFonts w:ascii="楷体" w:eastAsia="楷体" w:hAnsi="楷体" w:hint="eastAsia"/>
          <w:sz w:val="28"/>
        </w:rPr>
        <w:t>对名称规范工作中需要的检索内容</w:t>
      </w:r>
      <w:r>
        <w:rPr>
          <w:rFonts w:ascii="楷体" w:eastAsia="楷体" w:hAnsi="楷体" w:hint="eastAsia"/>
          <w:sz w:val="28"/>
        </w:rPr>
        <w:t>的</w:t>
      </w:r>
      <w:r w:rsidR="007F5FEE">
        <w:rPr>
          <w:rFonts w:ascii="楷体" w:eastAsia="楷体" w:hAnsi="楷体" w:hint="eastAsia"/>
          <w:sz w:val="28"/>
        </w:rPr>
        <w:t>全覆盖</w:t>
      </w:r>
      <w:r>
        <w:rPr>
          <w:rFonts w:ascii="楷体" w:eastAsia="楷体" w:hAnsi="楷体" w:hint="eastAsia"/>
          <w:sz w:val="28"/>
        </w:rPr>
        <w:t>，提高了名称规范数据</w:t>
      </w:r>
      <w:r w:rsidR="007F5FEE">
        <w:rPr>
          <w:rFonts w:ascii="楷体" w:eastAsia="楷体" w:hAnsi="楷体" w:hint="eastAsia"/>
          <w:sz w:val="28"/>
        </w:rPr>
        <w:t>，尤其是个人名称数据的检索效率。此外，中心与</w:t>
      </w:r>
      <w:r w:rsidR="007F5FEE" w:rsidRPr="00B718D1">
        <w:rPr>
          <w:rFonts w:ascii="楷体" w:eastAsia="楷体" w:hAnsi="楷体" w:hint="eastAsia"/>
          <w:b/>
          <w:sz w:val="28"/>
        </w:rPr>
        <w:t>公司</w:t>
      </w:r>
      <w:r w:rsidR="007F5FEE">
        <w:rPr>
          <w:rFonts w:ascii="楷体" w:eastAsia="楷体" w:hAnsi="楷体" w:hint="eastAsia"/>
          <w:b/>
          <w:sz w:val="28"/>
        </w:rPr>
        <w:t>方</w:t>
      </w:r>
      <w:r w:rsidR="007F5FEE" w:rsidRPr="00B718D1">
        <w:rPr>
          <w:rFonts w:ascii="楷体" w:eastAsia="楷体" w:hAnsi="楷体" w:hint="eastAsia"/>
          <w:b/>
          <w:sz w:val="28"/>
        </w:rPr>
        <w:t>合作</w:t>
      </w:r>
      <w:r w:rsidR="007F5FEE">
        <w:rPr>
          <w:rFonts w:ascii="楷体" w:eastAsia="楷体" w:hAnsi="楷体" w:hint="eastAsia"/>
          <w:sz w:val="28"/>
        </w:rPr>
        <w:t>，针对统一题名的特点，探索了新的名称规范实现</w:t>
      </w:r>
      <w:r>
        <w:rPr>
          <w:rFonts w:ascii="楷体" w:eastAsia="楷体" w:hAnsi="楷体" w:hint="eastAsia"/>
          <w:sz w:val="28"/>
        </w:rPr>
        <w:t>方式</w:t>
      </w:r>
      <w:r w:rsidR="007F5FEE">
        <w:rPr>
          <w:rFonts w:ascii="楷体" w:eastAsia="楷体" w:hAnsi="楷体" w:hint="eastAsia"/>
          <w:sz w:val="28"/>
        </w:rPr>
        <w:t>，实现了对不同正题名项数据，仅通过名称规范统一题名控制</w:t>
      </w:r>
      <w:r>
        <w:rPr>
          <w:rFonts w:ascii="楷体" w:eastAsia="楷体" w:hAnsi="楷体" w:hint="eastAsia"/>
          <w:sz w:val="28"/>
        </w:rPr>
        <w:t>即可</w:t>
      </w:r>
      <w:r w:rsidR="007F5FEE">
        <w:rPr>
          <w:rFonts w:ascii="楷体" w:eastAsia="楷体" w:hAnsi="楷体" w:hint="eastAsia"/>
          <w:sz w:val="28"/>
        </w:rPr>
        <w:t>实现族性检索的功能。</w:t>
      </w:r>
    </w:p>
    <w:p w:rsidR="00E3282B" w:rsidRDefault="00E3282B" w:rsidP="00E3282B">
      <w:pPr>
        <w:ind w:firstLineChars="200" w:firstLine="560"/>
        <w:rPr>
          <w:rFonts w:ascii="楷体" w:eastAsia="楷体" w:hAnsi="楷体"/>
          <w:sz w:val="28"/>
        </w:rPr>
      </w:pPr>
      <w:r w:rsidRPr="00727C4D">
        <w:rPr>
          <w:rFonts w:ascii="楷体" w:eastAsia="楷体" w:hAnsi="楷体" w:hint="eastAsia"/>
          <w:sz w:val="28"/>
        </w:rPr>
        <w:t>国家书目</w:t>
      </w:r>
      <w:r>
        <w:rPr>
          <w:rFonts w:ascii="楷体" w:eastAsia="楷体" w:hAnsi="楷体" w:hint="eastAsia"/>
          <w:sz w:val="28"/>
        </w:rPr>
        <w:t>平台</w:t>
      </w:r>
      <w:r w:rsidR="00960554">
        <w:rPr>
          <w:rFonts w:ascii="楷体" w:eastAsia="楷体" w:hAnsi="楷体" w:hint="eastAsia"/>
          <w:sz w:val="28"/>
        </w:rPr>
        <w:t>实现了针对平台内灌装的馆藏数据进行评估与分析的功能，允许用户通过本平台实时查询本馆，本地区</w:t>
      </w:r>
      <w:r w:rsidR="0089079C">
        <w:rPr>
          <w:rFonts w:ascii="楷体" w:eastAsia="楷体" w:hAnsi="楷体" w:hint="eastAsia"/>
          <w:sz w:val="28"/>
        </w:rPr>
        <w:t>或全国的出版物分析，同时还可以实现本馆资源</w:t>
      </w:r>
      <w:r w:rsidR="00960554">
        <w:rPr>
          <w:rFonts w:ascii="楷体" w:eastAsia="楷体" w:hAnsi="楷体" w:hint="eastAsia"/>
          <w:sz w:val="28"/>
        </w:rPr>
        <w:t>横向与其他图书馆</w:t>
      </w:r>
      <w:r w:rsidR="00C355CF">
        <w:rPr>
          <w:rFonts w:ascii="楷体" w:eastAsia="楷体" w:hAnsi="楷体" w:hint="eastAsia"/>
          <w:sz w:val="28"/>
        </w:rPr>
        <w:t>资源的对比。为</w:t>
      </w:r>
      <w:r w:rsidR="0089079C">
        <w:rPr>
          <w:rFonts w:ascii="楷体" w:eastAsia="楷体" w:hAnsi="楷体" w:hint="eastAsia"/>
          <w:sz w:val="28"/>
        </w:rPr>
        <w:t>全国图书馆资源建设工作提供了有力的辅助工具。</w:t>
      </w:r>
    </w:p>
    <w:p w:rsidR="0089079C" w:rsidRDefault="0089079C" w:rsidP="00E3282B">
      <w:pPr>
        <w:ind w:firstLineChars="200" w:firstLine="560"/>
        <w:rPr>
          <w:rFonts w:ascii="楷体" w:eastAsia="楷体" w:hAnsi="楷体"/>
          <w:sz w:val="28"/>
        </w:rPr>
      </w:pPr>
      <w:r>
        <w:rPr>
          <w:rFonts w:ascii="楷体" w:eastAsia="楷体" w:hAnsi="楷体" w:hint="eastAsia"/>
          <w:sz w:val="28"/>
        </w:rPr>
        <w:t>全国馆藏采集系统经过2014</w:t>
      </w:r>
      <w:r>
        <w:rPr>
          <w:rFonts w:ascii="楷体" w:eastAsia="楷体" w:hAnsi="楷体"/>
          <w:sz w:val="28"/>
        </w:rPr>
        <w:t>-2015</w:t>
      </w:r>
      <w:r>
        <w:rPr>
          <w:rFonts w:ascii="楷体" w:eastAsia="楷体" w:hAnsi="楷体" w:hint="eastAsia"/>
          <w:sz w:val="28"/>
        </w:rPr>
        <w:t>两年的建设，已经成功上线，并稳定运行近一年的时间。本年度，我们从系统上线时配置的20家不到的采集成员馆，大幅增长到150家采集成员馆，并计划在年底前完成200家成员馆的数据采集工作。</w:t>
      </w:r>
      <w:r w:rsidR="00AE38EF">
        <w:rPr>
          <w:rFonts w:ascii="楷体" w:eastAsia="楷体" w:hAnsi="楷体" w:hint="eastAsia"/>
          <w:sz w:val="28"/>
        </w:rPr>
        <w:t>为减轻对成员馆系统的压力，采取了大范围部署，轻量型采集的方案。经估算，每天对单个成员馆的馆藏采集平均在3000-4000条左右，每分钟的点击次数不到4次</w:t>
      </w:r>
      <w:r w:rsidR="00C355CF">
        <w:rPr>
          <w:rFonts w:ascii="楷体" w:eastAsia="楷体" w:hAnsi="楷体" w:hint="eastAsia"/>
          <w:sz w:val="28"/>
        </w:rPr>
        <w:t>，对</w:t>
      </w:r>
      <w:r w:rsidR="00C355CF">
        <w:rPr>
          <w:rFonts w:ascii="楷体" w:eastAsia="楷体" w:hAnsi="楷体" w:hint="eastAsia"/>
          <w:sz w:val="28"/>
        </w:rPr>
        <w:lastRenderedPageBreak/>
        <w:t>成员馆的系统运行几乎没有影响</w:t>
      </w:r>
      <w:r w:rsidR="00AE38EF">
        <w:rPr>
          <w:rFonts w:ascii="楷体" w:eastAsia="楷体" w:hAnsi="楷体" w:hint="eastAsia"/>
          <w:sz w:val="28"/>
        </w:rPr>
        <w:t>。</w:t>
      </w:r>
    </w:p>
    <w:p w:rsidR="00AE38EF" w:rsidRPr="00727C4D" w:rsidRDefault="00AE38EF" w:rsidP="00E3282B">
      <w:pPr>
        <w:ind w:firstLineChars="200" w:firstLine="560"/>
        <w:rPr>
          <w:rFonts w:ascii="楷体" w:eastAsia="楷体" w:hAnsi="楷体"/>
          <w:sz w:val="28"/>
        </w:rPr>
      </w:pPr>
      <w:r>
        <w:rPr>
          <w:rFonts w:ascii="楷体" w:eastAsia="楷体" w:hAnsi="楷体" w:hint="eastAsia"/>
          <w:sz w:val="28"/>
        </w:rPr>
        <w:t>同</w:t>
      </w:r>
      <w:r w:rsidR="00C355CF">
        <w:rPr>
          <w:rFonts w:ascii="楷体" w:eastAsia="楷体" w:hAnsi="楷体" w:hint="eastAsia"/>
          <w:sz w:val="28"/>
        </w:rPr>
        <w:t>期中心还着手启动馆藏数据的揭示与服务平台</w:t>
      </w:r>
      <w:r>
        <w:rPr>
          <w:rFonts w:ascii="楷体" w:eastAsia="楷体" w:hAnsi="楷体" w:hint="eastAsia"/>
          <w:sz w:val="28"/>
        </w:rPr>
        <w:t>的建设，计划在两年内完成约800万条书目数据，6</w:t>
      </w:r>
      <w:r>
        <w:rPr>
          <w:rFonts w:ascii="楷体" w:eastAsia="楷体" w:hAnsi="楷体"/>
          <w:sz w:val="28"/>
        </w:rPr>
        <w:t>000</w:t>
      </w:r>
      <w:r>
        <w:rPr>
          <w:rFonts w:ascii="楷体" w:eastAsia="楷体" w:hAnsi="楷体" w:hint="eastAsia"/>
          <w:sz w:val="28"/>
        </w:rPr>
        <w:t>万条馆藏数据的整合揭示任务。</w:t>
      </w:r>
    </w:p>
    <w:p w:rsidR="00CC259E" w:rsidRPr="00CC259E" w:rsidRDefault="00C355CF" w:rsidP="00CC259E">
      <w:pPr>
        <w:rPr>
          <w:rFonts w:ascii="楷体" w:eastAsia="楷体" w:hAnsi="楷体"/>
          <w:b/>
          <w:sz w:val="28"/>
        </w:rPr>
      </w:pPr>
      <w:r>
        <w:rPr>
          <w:rFonts w:ascii="楷体" w:eastAsia="楷体" w:hAnsi="楷体" w:hint="eastAsia"/>
          <w:b/>
          <w:sz w:val="28"/>
        </w:rPr>
        <w:t>三，</w:t>
      </w:r>
      <w:r w:rsidR="00E3282B" w:rsidRPr="00015D0A">
        <w:rPr>
          <w:rFonts w:ascii="楷体" w:eastAsia="楷体" w:hAnsi="楷体" w:hint="eastAsia"/>
          <w:b/>
          <w:sz w:val="28"/>
        </w:rPr>
        <w:t>分中心</w:t>
      </w:r>
      <w:r w:rsidR="00E3282B">
        <w:rPr>
          <w:rFonts w:ascii="楷体" w:eastAsia="楷体" w:hAnsi="楷体" w:hint="eastAsia"/>
          <w:b/>
          <w:sz w:val="28"/>
        </w:rPr>
        <w:t>工作</w:t>
      </w:r>
    </w:p>
    <w:p w:rsidR="00CC259E" w:rsidRDefault="00E3282B" w:rsidP="00E3282B">
      <w:pPr>
        <w:ind w:firstLineChars="200" w:firstLine="560"/>
        <w:rPr>
          <w:rFonts w:ascii="楷体" w:eastAsia="楷体" w:hAnsi="楷体"/>
          <w:sz w:val="28"/>
        </w:rPr>
      </w:pPr>
      <w:r>
        <w:rPr>
          <w:rFonts w:ascii="楷体" w:eastAsia="楷体" w:hAnsi="楷体"/>
          <w:sz w:val="28"/>
        </w:rPr>
        <w:t>在</w:t>
      </w:r>
      <w:r w:rsidR="00CC259E">
        <w:rPr>
          <w:rFonts w:ascii="楷体" w:eastAsia="楷体" w:hAnsi="楷体" w:hint="eastAsia"/>
          <w:sz w:val="28"/>
        </w:rPr>
        <w:t>各</w:t>
      </w:r>
      <w:r>
        <w:rPr>
          <w:rFonts w:ascii="楷体" w:eastAsia="楷体" w:hAnsi="楷体"/>
          <w:sz w:val="28"/>
        </w:rPr>
        <w:t>分中心的</w:t>
      </w:r>
      <w:r>
        <w:rPr>
          <w:rFonts w:ascii="楷体" w:eastAsia="楷体" w:hAnsi="楷体" w:hint="eastAsia"/>
          <w:sz w:val="28"/>
        </w:rPr>
        <w:t>努力</w:t>
      </w:r>
      <w:r>
        <w:rPr>
          <w:rFonts w:ascii="楷体" w:eastAsia="楷体" w:hAnsi="楷体"/>
          <w:sz w:val="28"/>
        </w:rPr>
        <w:t>下，</w:t>
      </w:r>
      <w:r w:rsidR="008B49F0">
        <w:rPr>
          <w:rFonts w:ascii="楷体" w:eastAsia="楷体" w:hAnsi="楷体" w:hint="eastAsia"/>
          <w:sz w:val="28"/>
        </w:rPr>
        <w:t>本年度的工作重点明确，</w:t>
      </w:r>
      <w:r w:rsidR="00C355CF">
        <w:rPr>
          <w:rFonts w:ascii="楷体" w:eastAsia="楷体" w:hAnsi="楷体" w:hint="eastAsia"/>
          <w:sz w:val="28"/>
        </w:rPr>
        <w:t>在地方文献建设和成员馆拓展上</w:t>
      </w:r>
      <w:r w:rsidR="008B49F0">
        <w:rPr>
          <w:rFonts w:ascii="楷体" w:eastAsia="楷体" w:hAnsi="楷体" w:hint="eastAsia"/>
          <w:sz w:val="28"/>
        </w:rPr>
        <w:t>有重点突破。</w:t>
      </w:r>
    </w:p>
    <w:p w:rsidR="00CC259E" w:rsidRDefault="008B49F0" w:rsidP="00E3282B">
      <w:pPr>
        <w:ind w:firstLineChars="200" w:firstLine="560"/>
        <w:rPr>
          <w:rFonts w:ascii="楷体" w:eastAsia="楷体" w:hAnsi="楷体"/>
          <w:sz w:val="28"/>
        </w:rPr>
      </w:pPr>
      <w:r>
        <w:rPr>
          <w:rFonts w:ascii="楷体" w:eastAsia="楷体" w:hAnsi="楷体" w:hint="eastAsia"/>
          <w:sz w:val="28"/>
        </w:rPr>
        <w:t>一方面，</w:t>
      </w:r>
      <w:r w:rsidR="00CC259E">
        <w:rPr>
          <w:rFonts w:ascii="楷体" w:eastAsia="楷体" w:hAnsi="楷体" w:hint="eastAsia"/>
          <w:sz w:val="28"/>
        </w:rPr>
        <w:t>各分中心都加强了地方文献资源的重点建设</w:t>
      </w:r>
      <w:r>
        <w:rPr>
          <w:rFonts w:ascii="楷体" w:eastAsia="楷体" w:hAnsi="楷体" w:hint="eastAsia"/>
          <w:sz w:val="28"/>
        </w:rPr>
        <w:t>。</w:t>
      </w:r>
    </w:p>
    <w:p w:rsidR="00CC259E" w:rsidRDefault="008B49F0" w:rsidP="00E3282B">
      <w:pPr>
        <w:ind w:firstLineChars="200" w:firstLine="560"/>
        <w:rPr>
          <w:rFonts w:ascii="楷体" w:eastAsia="楷体" w:hAnsi="楷体"/>
          <w:sz w:val="28"/>
        </w:rPr>
      </w:pPr>
      <w:r>
        <w:rPr>
          <w:rFonts w:ascii="楷体" w:eastAsia="楷体" w:hAnsi="楷体" w:hint="eastAsia"/>
          <w:sz w:val="28"/>
        </w:rPr>
        <w:t>广东省</w:t>
      </w:r>
      <w:r w:rsidR="00CC259E" w:rsidRPr="00CC259E">
        <w:rPr>
          <w:rFonts w:ascii="楷体" w:eastAsia="楷体" w:hAnsi="楷体" w:hint="eastAsia"/>
          <w:sz w:val="28"/>
        </w:rPr>
        <w:t>分中心积极与广东地区出版社在粤版图书书目数据制作方面加强合作，</w:t>
      </w:r>
      <w:r>
        <w:rPr>
          <w:rFonts w:ascii="楷体" w:eastAsia="楷体" w:hAnsi="楷体" w:hint="eastAsia"/>
          <w:sz w:val="28"/>
        </w:rPr>
        <w:t>主要</w:t>
      </w:r>
      <w:r w:rsidR="00CC259E" w:rsidRPr="00CC259E">
        <w:rPr>
          <w:rFonts w:ascii="楷体" w:eastAsia="楷体" w:hAnsi="楷体" w:hint="eastAsia"/>
          <w:sz w:val="28"/>
        </w:rPr>
        <w:t>提升粤版图书与港澳台地区出版物的上传数量。</w:t>
      </w:r>
      <w:r w:rsidR="00CC259E">
        <w:rPr>
          <w:rFonts w:ascii="楷体" w:eastAsia="楷体" w:hAnsi="楷体" w:hint="eastAsia"/>
          <w:sz w:val="28"/>
        </w:rPr>
        <w:t>江苏省</w:t>
      </w:r>
      <w:r>
        <w:rPr>
          <w:rFonts w:ascii="楷体" w:eastAsia="楷体" w:hAnsi="楷体" w:hint="eastAsia"/>
          <w:sz w:val="28"/>
        </w:rPr>
        <w:t>分中心通过直接和18家江苏地区出版社的联系，向中心上传的1300余条书目数据几乎全部为江苏省地方文献。四川省分中心在调整业务结构后，本年度工作的重心也转移到了</w:t>
      </w:r>
      <w:r w:rsidRPr="008B49F0">
        <w:rPr>
          <w:rFonts w:ascii="楷体" w:eastAsia="楷体" w:hAnsi="楷体" w:hint="eastAsia"/>
          <w:sz w:val="28"/>
        </w:rPr>
        <w:t>对四川省各出版社</w:t>
      </w:r>
      <w:r>
        <w:rPr>
          <w:rFonts w:ascii="楷体" w:eastAsia="楷体" w:hAnsi="楷体" w:hint="eastAsia"/>
          <w:sz w:val="28"/>
        </w:rPr>
        <w:t>的呈缴</w:t>
      </w:r>
      <w:r w:rsidRPr="008B49F0">
        <w:rPr>
          <w:rFonts w:ascii="楷体" w:eastAsia="楷体" w:hAnsi="楷体" w:hint="eastAsia"/>
          <w:sz w:val="28"/>
        </w:rPr>
        <w:t>本</w:t>
      </w:r>
      <w:r>
        <w:rPr>
          <w:rFonts w:ascii="楷体" w:eastAsia="楷体" w:hAnsi="楷体" w:hint="eastAsia"/>
          <w:sz w:val="28"/>
        </w:rPr>
        <w:t>进行编目的工作中。地方文献建设方面的工作在各分中心都有开展，在此不一一列举。</w:t>
      </w:r>
    </w:p>
    <w:p w:rsidR="00E3282B" w:rsidRPr="008B49F0" w:rsidRDefault="0013694A" w:rsidP="00E3282B">
      <w:pPr>
        <w:ind w:firstLineChars="200" w:firstLine="560"/>
        <w:rPr>
          <w:rFonts w:ascii="楷体" w:eastAsia="楷体" w:hAnsi="楷体"/>
          <w:sz w:val="28"/>
        </w:rPr>
      </w:pPr>
      <w:r>
        <w:rPr>
          <w:rFonts w:ascii="楷体" w:eastAsia="楷体" w:hAnsi="楷体" w:hint="eastAsia"/>
          <w:sz w:val="28"/>
        </w:rPr>
        <w:t>另一方面，分中心在拓展用户方面也</w:t>
      </w:r>
      <w:r w:rsidR="00634D93">
        <w:rPr>
          <w:rFonts w:ascii="楷体" w:eastAsia="楷体" w:hAnsi="楷体" w:hint="eastAsia"/>
          <w:sz w:val="28"/>
        </w:rPr>
        <w:t>有了比较大的发展，除原本省内成员馆建设就比较完善的分中心外，本年度有三个分中心用户拓展超过了5个，另有四个分中心的用户拓展超过了10个，最多的广西壮族自治区分中心新增了34个成员馆。有效扩展了全国联合编目工作的影响力。未</w:t>
      </w:r>
      <w:r w:rsidR="00752FC3">
        <w:rPr>
          <w:rFonts w:ascii="楷体" w:eastAsia="楷体" w:hAnsi="楷体" w:hint="eastAsia"/>
          <w:sz w:val="28"/>
        </w:rPr>
        <w:t>来随着全国性和各省的联合图书馆业务建设的发展，尤其是文化部发布了</w:t>
      </w:r>
      <w:r w:rsidR="00634D93">
        <w:rPr>
          <w:rFonts w:ascii="楷体" w:eastAsia="楷体" w:hAnsi="楷体" w:hint="eastAsia"/>
          <w:sz w:val="28"/>
        </w:rPr>
        <w:t>关于</w:t>
      </w:r>
      <w:r w:rsidR="00634D93" w:rsidRPr="00634D93">
        <w:rPr>
          <w:rFonts w:ascii="楷体" w:eastAsia="楷体" w:hAnsi="楷体" w:hint="eastAsia"/>
          <w:sz w:val="28"/>
        </w:rPr>
        <w:t>县级文化馆、图书馆总分馆制建设</w:t>
      </w:r>
      <w:r w:rsidR="00752FC3">
        <w:rPr>
          <w:rFonts w:ascii="楷体" w:eastAsia="楷体" w:hAnsi="楷体" w:hint="eastAsia"/>
          <w:sz w:val="28"/>
        </w:rPr>
        <w:t>的文件后，</w:t>
      </w:r>
      <w:r w:rsidR="00634D93">
        <w:rPr>
          <w:rFonts w:ascii="楷体" w:eastAsia="楷体" w:hAnsi="楷体" w:hint="eastAsia"/>
          <w:sz w:val="28"/>
        </w:rPr>
        <w:t>成员馆的拓展工作</w:t>
      </w:r>
      <w:r w:rsidR="00752FC3">
        <w:rPr>
          <w:rFonts w:ascii="楷体" w:eastAsia="楷体" w:hAnsi="楷体" w:hint="eastAsia"/>
          <w:sz w:val="28"/>
        </w:rPr>
        <w:t>，尤其是针对县以下各图书馆的拓展工作会成为联</w:t>
      </w:r>
      <w:r w:rsidR="00752FC3">
        <w:rPr>
          <w:rFonts w:ascii="楷体" w:eastAsia="楷体" w:hAnsi="楷体" w:hint="eastAsia"/>
          <w:sz w:val="28"/>
        </w:rPr>
        <w:lastRenderedPageBreak/>
        <w:t>编工作中发展的重心之一。</w:t>
      </w:r>
    </w:p>
    <w:p w:rsidR="00E3282B" w:rsidRPr="00633F7F" w:rsidRDefault="00E3282B" w:rsidP="00E3282B">
      <w:pPr>
        <w:rPr>
          <w:rFonts w:ascii="楷体" w:eastAsia="楷体" w:hAnsi="楷体"/>
          <w:b/>
          <w:sz w:val="32"/>
          <w:szCs w:val="32"/>
        </w:rPr>
      </w:pPr>
      <w:r w:rsidRPr="00633F7F">
        <w:rPr>
          <w:rFonts w:ascii="楷体" w:eastAsia="楷体" w:hAnsi="楷体" w:hint="eastAsia"/>
          <w:b/>
          <w:sz w:val="32"/>
          <w:szCs w:val="32"/>
        </w:rPr>
        <w:t>二</w:t>
      </w:r>
      <w:r w:rsidRPr="00633F7F">
        <w:rPr>
          <w:rFonts w:ascii="楷体" w:eastAsia="楷体" w:hAnsi="楷体"/>
          <w:b/>
          <w:sz w:val="32"/>
          <w:szCs w:val="32"/>
        </w:rPr>
        <w:t>，</w:t>
      </w:r>
      <w:r w:rsidRPr="00633F7F">
        <w:rPr>
          <w:rFonts w:ascii="楷体" w:eastAsia="楷体" w:hAnsi="楷体" w:hint="eastAsia"/>
          <w:b/>
          <w:sz w:val="32"/>
          <w:szCs w:val="32"/>
        </w:rPr>
        <w:t>未来的工作设想</w:t>
      </w:r>
    </w:p>
    <w:p w:rsidR="00E3282B" w:rsidRDefault="00752FC3" w:rsidP="00E3282B">
      <w:pPr>
        <w:ind w:firstLineChars="200" w:firstLine="560"/>
        <w:rPr>
          <w:rFonts w:ascii="楷体" w:eastAsia="楷体" w:hAnsi="楷体"/>
          <w:sz w:val="28"/>
        </w:rPr>
      </w:pPr>
      <w:r>
        <w:rPr>
          <w:rFonts w:ascii="楷体" w:eastAsia="楷体" w:hAnsi="楷体" w:hint="eastAsia"/>
          <w:sz w:val="28"/>
        </w:rPr>
        <w:t>基于中心的系统建设发展，</w:t>
      </w:r>
      <w:r w:rsidR="00E3282B">
        <w:rPr>
          <w:rFonts w:ascii="楷体" w:eastAsia="楷体" w:hAnsi="楷体"/>
          <w:sz w:val="28"/>
        </w:rPr>
        <w:t>联合编目中心</w:t>
      </w:r>
      <w:r>
        <w:rPr>
          <w:rFonts w:ascii="楷体" w:eastAsia="楷体" w:hAnsi="楷体" w:hint="eastAsia"/>
          <w:sz w:val="28"/>
        </w:rPr>
        <w:t>将</w:t>
      </w:r>
      <w:r w:rsidR="00E3282B">
        <w:rPr>
          <w:rFonts w:ascii="楷体" w:eastAsia="楷体" w:hAnsi="楷体"/>
          <w:sz w:val="28"/>
        </w:rPr>
        <w:t>在数据</w:t>
      </w:r>
      <w:r>
        <w:rPr>
          <w:rFonts w:ascii="楷体" w:eastAsia="楷体" w:hAnsi="楷体" w:hint="eastAsia"/>
          <w:sz w:val="28"/>
        </w:rPr>
        <w:t>分析</w:t>
      </w:r>
      <w:r w:rsidR="00E3282B">
        <w:rPr>
          <w:rFonts w:ascii="楷体" w:eastAsia="楷体" w:hAnsi="楷体"/>
          <w:sz w:val="28"/>
        </w:rPr>
        <w:t>和</w:t>
      </w:r>
      <w:r>
        <w:rPr>
          <w:rFonts w:ascii="楷体" w:eastAsia="楷体" w:hAnsi="楷体" w:hint="eastAsia"/>
          <w:sz w:val="28"/>
        </w:rPr>
        <w:t>成员馆</w:t>
      </w:r>
      <w:r w:rsidR="00E3282B">
        <w:rPr>
          <w:rFonts w:ascii="楷体" w:eastAsia="楷体" w:hAnsi="楷体"/>
          <w:sz w:val="28"/>
        </w:rPr>
        <w:t>服务两个方面</w:t>
      </w:r>
      <w:r>
        <w:rPr>
          <w:rFonts w:ascii="楷体" w:eastAsia="楷体" w:hAnsi="楷体" w:hint="eastAsia"/>
          <w:sz w:val="28"/>
        </w:rPr>
        <w:t>加大投入力度</w:t>
      </w:r>
      <w:r w:rsidR="00E3282B">
        <w:rPr>
          <w:rFonts w:ascii="楷体" w:eastAsia="楷体" w:hAnsi="楷体"/>
          <w:sz w:val="28"/>
        </w:rPr>
        <w:t>，为</w:t>
      </w:r>
      <w:r w:rsidR="00E3282B">
        <w:rPr>
          <w:rFonts w:ascii="楷体" w:eastAsia="楷体" w:hAnsi="楷体" w:hint="eastAsia"/>
          <w:sz w:val="28"/>
        </w:rPr>
        <w:t>用户</w:t>
      </w:r>
      <w:r w:rsidR="00E3282B">
        <w:rPr>
          <w:rFonts w:ascii="楷体" w:eastAsia="楷体" w:hAnsi="楷体"/>
          <w:sz w:val="28"/>
        </w:rPr>
        <w:t>提供更加</w:t>
      </w:r>
      <w:r>
        <w:rPr>
          <w:rFonts w:ascii="楷体" w:eastAsia="楷体" w:hAnsi="楷体" w:hint="eastAsia"/>
          <w:sz w:val="28"/>
        </w:rPr>
        <w:t>精准的数据服务，提高服务的附加值</w:t>
      </w:r>
      <w:r w:rsidR="00E3282B">
        <w:rPr>
          <w:rFonts w:ascii="楷体" w:eastAsia="楷体" w:hAnsi="楷体"/>
          <w:sz w:val="28"/>
        </w:rPr>
        <w:t>。在</w:t>
      </w:r>
      <w:r>
        <w:rPr>
          <w:rFonts w:ascii="楷体" w:eastAsia="楷体" w:hAnsi="楷体" w:hint="eastAsia"/>
          <w:sz w:val="28"/>
        </w:rPr>
        <w:t>完成</w:t>
      </w:r>
      <w:r w:rsidR="00E3282B">
        <w:rPr>
          <w:rFonts w:ascii="楷体" w:eastAsia="楷体" w:hAnsi="楷体"/>
          <w:sz w:val="28"/>
        </w:rPr>
        <w:t>全国</w:t>
      </w:r>
      <w:r w:rsidR="00E3282B">
        <w:rPr>
          <w:rFonts w:ascii="楷体" w:eastAsia="楷体" w:hAnsi="楷体" w:hint="eastAsia"/>
          <w:sz w:val="28"/>
        </w:rPr>
        <w:t>范围内</w:t>
      </w:r>
      <w:r w:rsidR="00E3282B">
        <w:rPr>
          <w:rFonts w:ascii="楷体" w:eastAsia="楷体" w:hAnsi="楷体"/>
          <w:sz w:val="28"/>
        </w:rPr>
        <w:t>馆藏</w:t>
      </w:r>
      <w:r w:rsidR="00E3282B">
        <w:rPr>
          <w:rFonts w:ascii="楷体" w:eastAsia="楷体" w:hAnsi="楷体" w:hint="eastAsia"/>
          <w:sz w:val="28"/>
        </w:rPr>
        <w:t>收割体系</w:t>
      </w:r>
      <w:r w:rsidR="00E3282B">
        <w:rPr>
          <w:rFonts w:ascii="楷体" w:eastAsia="楷体" w:hAnsi="楷体"/>
          <w:sz w:val="28"/>
        </w:rPr>
        <w:t>的</w:t>
      </w:r>
      <w:r>
        <w:rPr>
          <w:rFonts w:ascii="楷体" w:eastAsia="楷体" w:hAnsi="楷体" w:hint="eastAsia"/>
          <w:sz w:val="28"/>
        </w:rPr>
        <w:t>同时，着手开展馆藏的揭示工作，针对用户的服务需求，完善分析与评估服务</w:t>
      </w:r>
      <w:r w:rsidR="00E3282B">
        <w:rPr>
          <w:rFonts w:ascii="楷体" w:eastAsia="楷体" w:hAnsi="楷体" w:hint="eastAsia"/>
          <w:sz w:val="28"/>
        </w:rPr>
        <w:t>；</w:t>
      </w:r>
      <w:r>
        <w:rPr>
          <w:rFonts w:ascii="楷体" w:eastAsia="楷体" w:hAnsi="楷体" w:hint="eastAsia"/>
          <w:sz w:val="28"/>
        </w:rPr>
        <w:t>继续推广</w:t>
      </w:r>
      <w:r w:rsidR="00E3282B">
        <w:rPr>
          <w:rFonts w:ascii="楷体" w:eastAsia="楷体" w:hAnsi="楷体"/>
          <w:sz w:val="28"/>
        </w:rPr>
        <w:t>国家书目</w:t>
      </w:r>
      <w:r w:rsidR="00E3282B">
        <w:rPr>
          <w:rFonts w:ascii="楷体" w:eastAsia="楷体" w:hAnsi="楷体" w:hint="eastAsia"/>
          <w:sz w:val="28"/>
        </w:rPr>
        <w:t>平台</w:t>
      </w:r>
      <w:r>
        <w:rPr>
          <w:rFonts w:ascii="楷体" w:eastAsia="楷体" w:hAnsi="楷体" w:hint="eastAsia"/>
          <w:sz w:val="28"/>
        </w:rPr>
        <w:t>，增强国家书目平台在中文正式出版物领域的权威性</w:t>
      </w:r>
      <w:r w:rsidR="00E3282B">
        <w:rPr>
          <w:rFonts w:ascii="楷体" w:eastAsia="楷体" w:hAnsi="楷体" w:hint="eastAsia"/>
          <w:sz w:val="28"/>
        </w:rPr>
        <w:t>。</w:t>
      </w:r>
    </w:p>
    <w:p w:rsidR="00E3282B" w:rsidRPr="00263AFB" w:rsidRDefault="00E3282B" w:rsidP="00E3282B">
      <w:pPr>
        <w:rPr>
          <w:rFonts w:ascii="楷体" w:eastAsia="楷体" w:hAnsi="楷体"/>
          <w:b/>
          <w:sz w:val="28"/>
        </w:rPr>
      </w:pPr>
      <w:r w:rsidRPr="00263AFB">
        <w:rPr>
          <w:rFonts w:ascii="楷体" w:eastAsia="楷体" w:hAnsi="楷体" w:hint="eastAsia"/>
          <w:b/>
          <w:sz w:val="28"/>
        </w:rPr>
        <w:t>1，</w:t>
      </w:r>
      <w:r w:rsidR="00752FC3">
        <w:rPr>
          <w:rFonts w:ascii="楷体" w:eastAsia="楷体" w:hAnsi="楷体" w:hint="eastAsia"/>
          <w:b/>
          <w:sz w:val="28"/>
        </w:rPr>
        <w:t>继续开展与</w:t>
      </w:r>
      <w:r w:rsidRPr="00263AFB">
        <w:rPr>
          <w:rFonts w:ascii="楷体" w:eastAsia="楷体" w:hAnsi="楷体" w:hint="eastAsia"/>
          <w:b/>
          <w:sz w:val="28"/>
        </w:rPr>
        <w:t>分中</w:t>
      </w:r>
      <w:r w:rsidRPr="00263AFB">
        <w:rPr>
          <w:rFonts w:ascii="楷体" w:eastAsia="楷体" w:hAnsi="楷体"/>
          <w:b/>
          <w:sz w:val="28"/>
        </w:rPr>
        <w:t>心</w:t>
      </w:r>
      <w:r w:rsidR="00752FC3">
        <w:rPr>
          <w:rFonts w:ascii="楷体" w:eastAsia="楷体" w:hAnsi="楷体" w:hint="eastAsia"/>
          <w:b/>
          <w:sz w:val="28"/>
        </w:rPr>
        <w:t>协作的</w:t>
      </w:r>
      <w:r w:rsidRPr="00263AFB">
        <w:rPr>
          <w:rFonts w:ascii="楷体" w:eastAsia="楷体" w:hAnsi="楷体"/>
          <w:b/>
          <w:sz w:val="28"/>
        </w:rPr>
        <w:t>馆藏</w:t>
      </w:r>
      <w:r w:rsidR="00752FC3">
        <w:rPr>
          <w:rFonts w:ascii="楷体" w:eastAsia="楷体" w:hAnsi="楷体" w:hint="eastAsia"/>
          <w:b/>
          <w:sz w:val="28"/>
        </w:rPr>
        <w:t>采集工作</w:t>
      </w:r>
      <w:r>
        <w:rPr>
          <w:rFonts w:ascii="楷体" w:eastAsia="楷体" w:hAnsi="楷体" w:hint="eastAsia"/>
          <w:b/>
          <w:sz w:val="28"/>
        </w:rPr>
        <w:t>，着手</w:t>
      </w:r>
      <w:r w:rsidR="00752FC3">
        <w:rPr>
          <w:rFonts w:ascii="楷体" w:eastAsia="楷体" w:hAnsi="楷体" w:hint="eastAsia"/>
          <w:b/>
          <w:sz w:val="28"/>
        </w:rPr>
        <w:t>海量</w:t>
      </w:r>
      <w:r>
        <w:rPr>
          <w:rFonts w:ascii="楷体" w:eastAsia="楷体" w:hAnsi="楷体" w:hint="eastAsia"/>
          <w:b/>
          <w:sz w:val="28"/>
        </w:rPr>
        <w:t>馆藏</w:t>
      </w:r>
      <w:r w:rsidR="00752FC3">
        <w:rPr>
          <w:rFonts w:ascii="楷体" w:eastAsia="楷体" w:hAnsi="楷体" w:hint="eastAsia"/>
          <w:b/>
          <w:sz w:val="28"/>
        </w:rPr>
        <w:t>数据的整合与揭示</w:t>
      </w:r>
      <w:r>
        <w:rPr>
          <w:rFonts w:ascii="楷体" w:eastAsia="楷体" w:hAnsi="楷体" w:hint="eastAsia"/>
          <w:b/>
          <w:sz w:val="28"/>
        </w:rPr>
        <w:t>工作</w:t>
      </w:r>
      <w:r w:rsidRPr="00263AFB">
        <w:rPr>
          <w:rFonts w:ascii="楷体" w:eastAsia="楷体" w:hAnsi="楷体" w:hint="eastAsia"/>
          <w:b/>
          <w:sz w:val="28"/>
        </w:rPr>
        <w:t>。</w:t>
      </w:r>
    </w:p>
    <w:p w:rsidR="00E3282B" w:rsidRDefault="00E3282B" w:rsidP="00E3282B">
      <w:pPr>
        <w:ind w:firstLineChars="200" w:firstLine="560"/>
        <w:rPr>
          <w:rFonts w:ascii="楷体" w:eastAsia="楷体" w:hAnsi="楷体"/>
          <w:sz w:val="28"/>
        </w:rPr>
      </w:pPr>
      <w:r>
        <w:rPr>
          <w:rFonts w:ascii="楷体" w:eastAsia="楷体" w:hAnsi="楷体" w:hint="eastAsia"/>
          <w:sz w:val="28"/>
        </w:rPr>
        <w:t>目前全</w:t>
      </w:r>
      <w:r>
        <w:rPr>
          <w:rFonts w:ascii="楷体" w:eastAsia="楷体" w:hAnsi="楷体"/>
          <w:sz w:val="28"/>
        </w:rPr>
        <w:t>国图书馆</w:t>
      </w:r>
      <w:r>
        <w:rPr>
          <w:rFonts w:ascii="楷体" w:eastAsia="楷体" w:hAnsi="楷体" w:hint="eastAsia"/>
          <w:sz w:val="28"/>
        </w:rPr>
        <w:t>联</w:t>
      </w:r>
      <w:r>
        <w:rPr>
          <w:rFonts w:ascii="楷体" w:eastAsia="楷体" w:hAnsi="楷体"/>
          <w:sz w:val="28"/>
        </w:rPr>
        <w:t>合目录</w:t>
      </w:r>
      <w:r>
        <w:rPr>
          <w:rFonts w:ascii="楷体" w:eastAsia="楷体" w:hAnsi="楷体" w:hint="eastAsia"/>
          <w:sz w:val="28"/>
        </w:rPr>
        <w:t>中馆</w:t>
      </w:r>
      <w:r>
        <w:rPr>
          <w:rFonts w:ascii="楷体" w:eastAsia="楷体" w:hAnsi="楷体"/>
          <w:sz w:val="28"/>
        </w:rPr>
        <w:t>藏数据</w:t>
      </w:r>
      <w:r>
        <w:rPr>
          <w:rFonts w:ascii="楷体" w:eastAsia="楷体" w:hAnsi="楷体" w:hint="eastAsia"/>
          <w:sz w:val="28"/>
        </w:rPr>
        <w:t>超</w:t>
      </w:r>
      <w:r>
        <w:rPr>
          <w:rFonts w:ascii="楷体" w:eastAsia="楷体" w:hAnsi="楷体"/>
          <w:sz w:val="28"/>
        </w:rPr>
        <w:t>过</w:t>
      </w:r>
      <w:r>
        <w:rPr>
          <w:rFonts w:ascii="楷体" w:eastAsia="楷体" w:hAnsi="楷体" w:hint="eastAsia"/>
          <w:sz w:val="28"/>
        </w:rPr>
        <w:t>3</w:t>
      </w:r>
      <w:r w:rsidR="00752FC3">
        <w:rPr>
          <w:rFonts w:ascii="楷体" w:eastAsia="楷体" w:hAnsi="楷体"/>
          <w:sz w:val="28"/>
        </w:rPr>
        <w:t>1</w:t>
      </w:r>
      <w:r>
        <w:rPr>
          <w:rFonts w:ascii="楷体" w:eastAsia="楷体" w:hAnsi="楷体" w:hint="eastAsia"/>
          <w:sz w:val="28"/>
        </w:rPr>
        <w:t>00</w:t>
      </w:r>
      <w:r>
        <w:rPr>
          <w:rFonts w:ascii="楷体" w:eastAsia="楷体" w:hAnsi="楷体"/>
          <w:sz w:val="28"/>
        </w:rPr>
        <w:t>万，</w:t>
      </w:r>
      <w:r w:rsidR="00A618D0">
        <w:rPr>
          <w:rFonts w:ascii="楷体" w:eastAsia="楷体" w:hAnsi="楷体" w:hint="eastAsia"/>
          <w:sz w:val="28"/>
        </w:rPr>
        <w:t>馆藏采集系统每年的数据量约10万条左右。全年新增待处理馆藏数据3000余万，这个数据量是现有联编系统无法处理的。同时</w:t>
      </w:r>
      <w:r w:rsidR="00752FC3">
        <w:rPr>
          <w:rFonts w:ascii="楷体" w:eastAsia="楷体" w:hAnsi="楷体" w:hint="eastAsia"/>
          <w:sz w:val="28"/>
        </w:rPr>
        <w:t>我国馆藏总量超过8亿，</w:t>
      </w:r>
      <w:r w:rsidR="00A618D0">
        <w:rPr>
          <w:rFonts w:ascii="楷体" w:eastAsia="楷体" w:hAnsi="楷体" w:hint="eastAsia"/>
          <w:sz w:val="28"/>
        </w:rPr>
        <w:t>也是目前系统无法支撑的。</w:t>
      </w:r>
      <w:r w:rsidR="00752FC3">
        <w:rPr>
          <w:rFonts w:ascii="楷体" w:eastAsia="楷体" w:hAnsi="楷体" w:hint="eastAsia"/>
          <w:sz w:val="28"/>
        </w:rPr>
        <w:t>中心计划</w:t>
      </w:r>
      <w:r w:rsidR="00A618D0">
        <w:rPr>
          <w:rFonts w:ascii="楷体" w:eastAsia="楷体" w:hAnsi="楷体" w:hint="eastAsia"/>
          <w:sz w:val="28"/>
        </w:rPr>
        <w:t>在两年内</w:t>
      </w:r>
      <w:r w:rsidR="00752FC3">
        <w:rPr>
          <w:rFonts w:ascii="楷体" w:eastAsia="楷体" w:hAnsi="楷体" w:hint="eastAsia"/>
          <w:sz w:val="28"/>
        </w:rPr>
        <w:t>建设新的馆藏揭示与服务平台，</w:t>
      </w:r>
      <w:r w:rsidR="00A618D0">
        <w:rPr>
          <w:rFonts w:ascii="楷体" w:eastAsia="楷体" w:hAnsi="楷体" w:hint="eastAsia"/>
          <w:sz w:val="28"/>
        </w:rPr>
        <w:t>整合</w:t>
      </w:r>
      <w:r w:rsidR="00752FC3">
        <w:rPr>
          <w:rFonts w:ascii="楷体" w:eastAsia="楷体" w:hAnsi="楷体" w:hint="eastAsia"/>
          <w:sz w:val="28"/>
        </w:rPr>
        <w:t>海量的馆藏</w:t>
      </w:r>
      <w:r w:rsidR="00A618D0">
        <w:rPr>
          <w:rFonts w:ascii="楷体" w:eastAsia="楷体" w:hAnsi="楷体" w:hint="eastAsia"/>
          <w:sz w:val="28"/>
        </w:rPr>
        <w:t>数据。同时引入第三方馆藏查询与服务接口，为第三方馆藏查询服务做准备。通过接入包括数字图书馆推广工程等项目的其他平台，拓展馆藏数据的服务范围。</w:t>
      </w:r>
    </w:p>
    <w:p w:rsidR="00A618D0" w:rsidRDefault="00A618D0" w:rsidP="00E3282B">
      <w:pPr>
        <w:rPr>
          <w:rFonts w:ascii="楷体" w:eastAsia="楷体" w:hAnsi="楷体"/>
          <w:b/>
          <w:sz w:val="28"/>
        </w:rPr>
      </w:pPr>
      <w:r>
        <w:rPr>
          <w:rFonts w:ascii="楷体" w:eastAsia="楷体" w:hAnsi="楷体" w:hint="eastAsia"/>
          <w:b/>
          <w:sz w:val="28"/>
        </w:rPr>
        <w:t>2，依托全国图书馆联合编目数据库，推动与其他机构合作各种总目建设，为读者提供个性化书目服务。</w:t>
      </w:r>
    </w:p>
    <w:p w:rsidR="00A618D0" w:rsidRPr="00A618D0" w:rsidRDefault="00A618D0" w:rsidP="00E3282B">
      <w:pPr>
        <w:rPr>
          <w:rFonts w:ascii="楷体" w:eastAsia="楷体" w:hAnsi="楷体"/>
          <w:sz w:val="28"/>
        </w:rPr>
      </w:pPr>
      <w:r w:rsidRPr="00A618D0">
        <w:rPr>
          <w:rFonts w:ascii="楷体" w:eastAsia="楷体" w:hAnsi="楷体" w:hint="eastAsia"/>
          <w:sz w:val="28"/>
        </w:rPr>
        <w:t>联合</w:t>
      </w:r>
      <w:r>
        <w:rPr>
          <w:rFonts w:ascii="楷体" w:eastAsia="楷体" w:hAnsi="楷体" w:hint="eastAsia"/>
          <w:sz w:val="28"/>
        </w:rPr>
        <w:t>编目数据库中目前有中文文献近800万条，这些书目数据集中了</w:t>
      </w:r>
      <w:r w:rsidR="00930299">
        <w:rPr>
          <w:rFonts w:ascii="楷体" w:eastAsia="楷体" w:hAnsi="楷体" w:hint="eastAsia"/>
          <w:sz w:val="28"/>
        </w:rPr>
        <w:t>包括国家图书馆、全国各分中心和数据上传馆的共同努力。可以说是中文文献领域资源建设的重要成果。从2011年开始，国家图书馆中文采编部在联合编目中心数据基础上建设国家总书目，目前在近几年</w:t>
      </w:r>
      <w:r w:rsidR="00930299">
        <w:rPr>
          <w:rFonts w:ascii="楷体" w:eastAsia="楷体" w:hAnsi="楷体" w:hint="eastAsia"/>
          <w:sz w:val="28"/>
        </w:rPr>
        <w:lastRenderedPageBreak/>
        <w:t>的数据中已经是权威的正式出版物</w:t>
      </w:r>
      <w:r w:rsidR="00B22C8C">
        <w:rPr>
          <w:rFonts w:ascii="楷体" w:eastAsia="楷体" w:hAnsi="楷体" w:hint="eastAsia"/>
          <w:sz w:val="28"/>
        </w:rPr>
        <w:t>查询网站</w:t>
      </w:r>
      <w:r w:rsidR="00930299">
        <w:rPr>
          <w:rFonts w:ascii="楷体" w:eastAsia="楷体" w:hAnsi="楷体" w:hint="eastAsia"/>
          <w:sz w:val="28"/>
        </w:rPr>
        <w:t>。</w:t>
      </w:r>
      <w:r w:rsidR="00775046">
        <w:rPr>
          <w:rFonts w:ascii="楷体" w:eastAsia="楷体" w:hAnsi="楷体" w:hint="eastAsia"/>
          <w:sz w:val="28"/>
        </w:rPr>
        <w:t>目前也有图书馆外的</w:t>
      </w:r>
      <w:r w:rsidR="00B22C8C">
        <w:rPr>
          <w:rFonts w:ascii="楷体" w:eastAsia="楷体" w:hAnsi="楷体" w:hint="eastAsia"/>
          <w:sz w:val="28"/>
        </w:rPr>
        <w:t>机构和中心</w:t>
      </w:r>
      <w:r w:rsidR="00775046">
        <w:rPr>
          <w:rFonts w:ascii="楷体" w:eastAsia="楷体" w:hAnsi="楷体" w:hint="eastAsia"/>
          <w:sz w:val="28"/>
        </w:rPr>
        <w:t>洽</w:t>
      </w:r>
      <w:r w:rsidR="00B22C8C">
        <w:rPr>
          <w:rFonts w:ascii="楷体" w:eastAsia="楷体" w:hAnsi="楷体" w:hint="eastAsia"/>
          <w:sz w:val="28"/>
        </w:rPr>
        <w:t>谈其他方向上的总目建设</w:t>
      </w:r>
      <w:r w:rsidR="00775046">
        <w:rPr>
          <w:rFonts w:ascii="楷体" w:eastAsia="楷体" w:hAnsi="楷体" w:hint="eastAsia"/>
          <w:sz w:val="28"/>
        </w:rPr>
        <w:t>，而这些总目的建设有些是不能通过著录和标引字段直接检索得到，需要进一步的分析和数据整合。</w:t>
      </w:r>
      <w:r w:rsidR="00B22C8C">
        <w:rPr>
          <w:rFonts w:ascii="楷体" w:eastAsia="楷体" w:hAnsi="楷体" w:hint="eastAsia"/>
          <w:sz w:val="28"/>
        </w:rPr>
        <w:t>希望下一步能继续拓展和其他图书馆合作，</w:t>
      </w:r>
      <w:r w:rsidR="00775046">
        <w:rPr>
          <w:rFonts w:ascii="楷体" w:eastAsia="楷体" w:hAnsi="楷体" w:hint="eastAsia"/>
          <w:sz w:val="28"/>
        </w:rPr>
        <w:t>推动包括地方文献总目，学科总目等</w:t>
      </w:r>
      <w:r w:rsidR="00B22C8C">
        <w:rPr>
          <w:rFonts w:ascii="楷体" w:eastAsia="楷体" w:hAnsi="楷体" w:hint="eastAsia"/>
          <w:sz w:val="28"/>
        </w:rPr>
        <w:t>新的分类总目建设，为生产科研工作提供支持。</w:t>
      </w:r>
    </w:p>
    <w:p w:rsidR="00B805D2" w:rsidRDefault="00B805D2" w:rsidP="00E3282B">
      <w:pPr>
        <w:ind w:firstLineChars="200" w:firstLine="560"/>
        <w:rPr>
          <w:rFonts w:ascii="楷体" w:eastAsia="楷体" w:hAnsi="楷体" w:hint="eastAsia"/>
          <w:b/>
          <w:sz w:val="28"/>
        </w:rPr>
      </w:pPr>
      <w:bookmarkStart w:id="0" w:name="_GoBack"/>
      <w:bookmarkEnd w:id="0"/>
      <w:r>
        <w:rPr>
          <w:rFonts w:ascii="楷体" w:eastAsia="楷体" w:hAnsi="楷体" w:hint="eastAsia"/>
          <w:sz w:val="28"/>
        </w:rPr>
        <w:t>3</w:t>
      </w:r>
      <w:r w:rsidRPr="003320CA">
        <w:rPr>
          <w:rFonts w:ascii="楷体" w:eastAsia="楷体" w:hAnsi="楷体" w:hint="eastAsia"/>
          <w:b/>
          <w:sz w:val="28"/>
        </w:rPr>
        <w:t xml:space="preserve"> ,全力推动跨业合作, 积极应对编目工作转型</w:t>
      </w:r>
      <w:r w:rsidR="003320CA">
        <w:rPr>
          <w:rFonts w:ascii="楷体" w:eastAsia="楷体" w:hAnsi="楷体" w:hint="eastAsia"/>
          <w:b/>
          <w:sz w:val="28"/>
        </w:rPr>
        <w:t>。</w:t>
      </w:r>
    </w:p>
    <w:p w:rsidR="003320CA" w:rsidRPr="003320CA" w:rsidRDefault="00F97902" w:rsidP="003320CA">
      <w:pPr>
        <w:ind w:firstLineChars="200" w:firstLine="560"/>
        <w:rPr>
          <w:rFonts w:ascii="楷体" w:eastAsia="楷体" w:hAnsi="楷体" w:hint="eastAsia"/>
          <w:sz w:val="28"/>
        </w:rPr>
      </w:pPr>
      <w:r>
        <w:rPr>
          <w:rFonts w:ascii="楷体" w:eastAsia="楷体" w:hAnsi="楷体" w:hint="eastAsia"/>
          <w:sz w:val="28"/>
        </w:rPr>
        <w:t>随着</w:t>
      </w:r>
      <w:r w:rsidR="003320CA" w:rsidRPr="003320CA">
        <w:rPr>
          <w:rFonts w:ascii="楷体" w:eastAsia="楷体" w:hAnsi="楷体" w:hint="eastAsia"/>
          <w:sz w:val="28"/>
        </w:rPr>
        <w:t>国内外关于RDA、BIBFRAM、关联数据等新规则、新格式以及新应用</w:t>
      </w:r>
      <w:r>
        <w:rPr>
          <w:rFonts w:ascii="楷体" w:eastAsia="楷体" w:hAnsi="楷体" w:hint="eastAsia"/>
          <w:sz w:val="28"/>
        </w:rPr>
        <w:t>的</w:t>
      </w:r>
      <w:r w:rsidR="003320CA">
        <w:rPr>
          <w:rFonts w:ascii="楷体" w:eastAsia="楷体" w:hAnsi="楷体" w:hint="eastAsia"/>
          <w:sz w:val="28"/>
        </w:rPr>
        <w:t>研究</w:t>
      </w:r>
      <w:r>
        <w:rPr>
          <w:rFonts w:ascii="楷体" w:eastAsia="楷体" w:hAnsi="楷体" w:hint="eastAsia"/>
          <w:sz w:val="28"/>
        </w:rPr>
        <w:t>和探索的不断发展，使得</w:t>
      </w:r>
      <w:r w:rsidR="003320CA">
        <w:rPr>
          <w:rFonts w:ascii="楷体" w:eastAsia="楷体" w:hAnsi="楷体" w:hint="eastAsia"/>
          <w:sz w:val="28"/>
        </w:rPr>
        <w:t>图书馆的编目工作无论从规则层面还是实际应用领域都正在发生着变化，逐渐与上下游行业产生越来越紧密的联系，作为全国</w:t>
      </w:r>
      <w:r>
        <w:rPr>
          <w:rFonts w:ascii="楷体" w:eastAsia="楷体" w:hAnsi="楷体" w:hint="eastAsia"/>
          <w:sz w:val="28"/>
        </w:rPr>
        <w:t>的</w:t>
      </w:r>
      <w:r w:rsidR="003320CA">
        <w:rPr>
          <w:rFonts w:ascii="楷体" w:eastAsia="楷体" w:hAnsi="楷体" w:hint="eastAsia"/>
          <w:sz w:val="28"/>
        </w:rPr>
        <w:t>联合编目中心</w:t>
      </w:r>
      <w:r>
        <w:rPr>
          <w:rFonts w:ascii="楷体" w:eastAsia="楷体" w:hAnsi="楷体" w:hint="eastAsia"/>
          <w:sz w:val="28"/>
        </w:rPr>
        <w:t>，我们</w:t>
      </w:r>
      <w:r w:rsidR="003320CA">
        <w:rPr>
          <w:rFonts w:ascii="楷体" w:eastAsia="楷体" w:hAnsi="楷体" w:hint="eastAsia"/>
          <w:sz w:val="28"/>
        </w:rPr>
        <w:t>将积极应对行业变化，全面开展与出版领域、发行领域</w:t>
      </w:r>
      <w:r w:rsidR="001D6723">
        <w:rPr>
          <w:rFonts w:ascii="楷体" w:eastAsia="楷体" w:hAnsi="楷体" w:hint="eastAsia"/>
          <w:sz w:val="28"/>
        </w:rPr>
        <w:t>、互联网搜索等行业</w:t>
      </w:r>
      <w:r w:rsidR="003320CA">
        <w:rPr>
          <w:rFonts w:ascii="楷体" w:eastAsia="楷体" w:hAnsi="楷体" w:hint="eastAsia"/>
          <w:sz w:val="28"/>
        </w:rPr>
        <w:t>的跨业合作，</w:t>
      </w:r>
      <w:r>
        <w:rPr>
          <w:rFonts w:ascii="楷体" w:eastAsia="楷体" w:hAnsi="楷体" w:hint="eastAsia"/>
          <w:sz w:val="28"/>
        </w:rPr>
        <w:t>努力让凝结着我们无数采编人心血的书目数据在大数据互联网时代能够找到更多的应用场景，</w:t>
      </w:r>
      <w:r w:rsidR="001D6723">
        <w:rPr>
          <w:rFonts w:ascii="楷体" w:eastAsia="楷体" w:hAnsi="楷体" w:hint="eastAsia"/>
          <w:sz w:val="28"/>
        </w:rPr>
        <w:t>让这个庞大的有序的知识组织数据能够发挥更大的作用。</w:t>
      </w:r>
    </w:p>
    <w:p w:rsidR="003320CA" w:rsidRPr="00775046" w:rsidRDefault="003320CA" w:rsidP="00E3282B">
      <w:pPr>
        <w:ind w:firstLineChars="200" w:firstLine="560"/>
        <w:rPr>
          <w:rFonts w:ascii="楷体" w:eastAsia="楷体" w:hAnsi="楷体"/>
          <w:sz w:val="28"/>
        </w:rPr>
      </w:pPr>
    </w:p>
    <w:p w:rsidR="00E3282B" w:rsidRDefault="0013694A" w:rsidP="00E3282B">
      <w:pPr>
        <w:ind w:firstLineChars="200" w:firstLine="560"/>
        <w:rPr>
          <w:rFonts w:ascii="楷体" w:eastAsia="楷体" w:hAnsi="楷体"/>
          <w:sz w:val="28"/>
        </w:rPr>
      </w:pPr>
      <w:r w:rsidRPr="0013694A">
        <w:rPr>
          <w:rFonts w:ascii="楷体" w:eastAsia="楷体" w:hAnsi="楷体" w:hint="eastAsia"/>
          <w:sz w:val="28"/>
        </w:rPr>
        <w:t>我想，我们采编人历来不缺乏敬业精神和团队合作精神、吃苦耐劳、踏实肯干。有大家的共同努力和积极参与，再有馆领导的大力支持，我们全国图书馆联合编目工作一定会越走越好。新的服务模式下，我们更需要大家齐心协力，为了我们的共同目标而努力。谢谢大家！</w:t>
      </w:r>
    </w:p>
    <w:p w:rsidR="00177A57" w:rsidRDefault="00177A57"/>
    <w:sectPr w:rsidR="00177A57" w:rsidSect="00634D9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122B" w:rsidRDefault="002B122B" w:rsidP="008B659F">
      <w:r>
        <w:separator/>
      </w:r>
    </w:p>
  </w:endnote>
  <w:endnote w:type="continuationSeparator" w:id="1">
    <w:p w:rsidR="002B122B" w:rsidRDefault="002B122B" w:rsidP="008B65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122B" w:rsidRDefault="002B122B" w:rsidP="008B659F">
      <w:r>
        <w:separator/>
      </w:r>
    </w:p>
  </w:footnote>
  <w:footnote w:type="continuationSeparator" w:id="1">
    <w:p w:rsidR="002B122B" w:rsidRDefault="002B122B" w:rsidP="008B65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3282B"/>
    <w:rsid w:val="0002627C"/>
    <w:rsid w:val="000349E8"/>
    <w:rsid w:val="0011392D"/>
    <w:rsid w:val="00131B5F"/>
    <w:rsid w:val="00133D71"/>
    <w:rsid w:val="0013694A"/>
    <w:rsid w:val="001466DE"/>
    <w:rsid w:val="001753C6"/>
    <w:rsid w:val="00177A57"/>
    <w:rsid w:val="0018659A"/>
    <w:rsid w:val="001D6723"/>
    <w:rsid w:val="00216233"/>
    <w:rsid w:val="00242D03"/>
    <w:rsid w:val="002B122B"/>
    <w:rsid w:val="00331D59"/>
    <w:rsid w:val="003320CA"/>
    <w:rsid w:val="0045333C"/>
    <w:rsid w:val="004A1BF5"/>
    <w:rsid w:val="004C2A91"/>
    <w:rsid w:val="005F3C44"/>
    <w:rsid w:val="00634D93"/>
    <w:rsid w:val="00685D92"/>
    <w:rsid w:val="006A632C"/>
    <w:rsid w:val="00722D90"/>
    <w:rsid w:val="00752FC3"/>
    <w:rsid w:val="00775046"/>
    <w:rsid w:val="007F5FEE"/>
    <w:rsid w:val="00817A9C"/>
    <w:rsid w:val="0089079C"/>
    <w:rsid w:val="00895DA8"/>
    <w:rsid w:val="008A0FF5"/>
    <w:rsid w:val="008B49F0"/>
    <w:rsid w:val="008B659F"/>
    <w:rsid w:val="00916A44"/>
    <w:rsid w:val="00930299"/>
    <w:rsid w:val="00960554"/>
    <w:rsid w:val="0096456D"/>
    <w:rsid w:val="00991C9B"/>
    <w:rsid w:val="009F0E8C"/>
    <w:rsid w:val="00A618D0"/>
    <w:rsid w:val="00A86259"/>
    <w:rsid w:val="00A9223F"/>
    <w:rsid w:val="00AE38EF"/>
    <w:rsid w:val="00B22C8C"/>
    <w:rsid w:val="00B56053"/>
    <w:rsid w:val="00B61C4A"/>
    <w:rsid w:val="00B718D1"/>
    <w:rsid w:val="00B805D2"/>
    <w:rsid w:val="00BA1CA0"/>
    <w:rsid w:val="00BA61B8"/>
    <w:rsid w:val="00C355CF"/>
    <w:rsid w:val="00C7229E"/>
    <w:rsid w:val="00CC259E"/>
    <w:rsid w:val="00CF527B"/>
    <w:rsid w:val="00D80D68"/>
    <w:rsid w:val="00D9471E"/>
    <w:rsid w:val="00E3282B"/>
    <w:rsid w:val="00E66BF2"/>
    <w:rsid w:val="00E82F26"/>
    <w:rsid w:val="00EB4F22"/>
    <w:rsid w:val="00EF0DE5"/>
    <w:rsid w:val="00F979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8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B65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B659F"/>
    <w:rPr>
      <w:sz w:val="18"/>
      <w:szCs w:val="18"/>
    </w:rPr>
  </w:style>
  <w:style w:type="paragraph" w:styleId="a4">
    <w:name w:val="footer"/>
    <w:basedOn w:val="a"/>
    <w:link w:val="Char0"/>
    <w:uiPriority w:val="99"/>
    <w:unhideWhenUsed/>
    <w:rsid w:val="008B659F"/>
    <w:pPr>
      <w:tabs>
        <w:tab w:val="center" w:pos="4153"/>
        <w:tab w:val="right" w:pos="8306"/>
      </w:tabs>
      <w:snapToGrid w:val="0"/>
      <w:jc w:val="left"/>
    </w:pPr>
    <w:rPr>
      <w:sz w:val="18"/>
      <w:szCs w:val="18"/>
    </w:rPr>
  </w:style>
  <w:style w:type="character" w:customStyle="1" w:styleId="Char0">
    <w:name w:val="页脚 Char"/>
    <w:basedOn w:val="a0"/>
    <w:link w:val="a4"/>
    <w:uiPriority w:val="99"/>
    <w:rsid w:val="008B659F"/>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1108</TotalTime>
  <Pages>1</Pages>
  <Words>503</Words>
  <Characters>2868</Characters>
  <Application>Microsoft Office Word</Application>
  <DocSecurity>0</DocSecurity>
  <Lines>23</Lines>
  <Paragraphs>6</Paragraphs>
  <ScaleCrop>false</ScaleCrop>
  <Company/>
  <LinksUpToDate>false</LinksUpToDate>
  <CharactersWithSpaces>3365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索晶</dc:creator>
  <cp:keywords/>
  <dc:description/>
  <cp:lastModifiedBy>acer</cp:lastModifiedBy>
  <cp:revision>18</cp:revision>
  <dcterms:created xsi:type="dcterms:W3CDTF">2016-09-29T01:41:00Z</dcterms:created>
  <dcterms:modified xsi:type="dcterms:W3CDTF">2016-10-06T07:27:00Z</dcterms:modified>
</cp:coreProperties>
</file>